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433" w:rsidRDefault="00396433" w:rsidP="00A06FE0">
      <w:pPr>
        <w:spacing w:after="0" w:line="240" w:lineRule="auto"/>
        <w:ind w:firstLine="709"/>
        <w:jc w:val="center"/>
        <w:outlineLvl w:val="1"/>
        <w:rPr>
          <w:rFonts w:ascii="Times New Roman" w:eastAsia="Times New Roman" w:hAnsi="Times New Roman"/>
          <w:b/>
          <w:bCs/>
          <w:sz w:val="24"/>
          <w:szCs w:val="24"/>
          <w:u w:val="single"/>
          <w:lang w:eastAsia="ru-RU"/>
        </w:rPr>
      </w:pPr>
      <w:r>
        <w:rPr>
          <w:rFonts w:ascii="Times New Roman" w:eastAsia="Times New Roman" w:hAnsi="Times New Roman"/>
          <w:b/>
          <w:bCs/>
          <w:noProof/>
          <w:sz w:val="24"/>
          <w:szCs w:val="24"/>
          <w:u w:val="single"/>
          <w:lang w:eastAsia="ru-RU"/>
        </w:rPr>
        <w:drawing>
          <wp:inline distT="0" distB="0" distL="0" distR="0">
            <wp:extent cx="5940425" cy="8168084"/>
            <wp:effectExtent l="0" t="0" r="3175" b="4445"/>
            <wp:docPr id="2" name="Рисунок 2" descr="C:\Users\Admin\Desktop\2018-10-23 ФИЛИППОВА\ФИЛИППОВА 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2018-10-23 ФИЛИППОВА\ФИЛИППОВА 01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68084"/>
                    </a:xfrm>
                    <a:prstGeom prst="rect">
                      <a:avLst/>
                    </a:prstGeom>
                    <a:noFill/>
                    <a:ln>
                      <a:noFill/>
                    </a:ln>
                  </pic:spPr>
                </pic:pic>
              </a:graphicData>
            </a:graphic>
          </wp:inline>
        </w:drawing>
      </w:r>
    </w:p>
    <w:p w:rsidR="00396433" w:rsidRDefault="00396433" w:rsidP="00A06FE0">
      <w:pPr>
        <w:spacing w:after="0" w:line="240" w:lineRule="auto"/>
        <w:ind w:firstLine="709"/>
        <w:jc w:val="center"/>
        <w:outlineLvl w:val="1"/>
        <w:rPr>
          <w:rFonts w:ascii="Times New Roman" w:eastAsia="Times New Roman" w:hAnsi="Times New Roman"/>
          <w:b/>
          <w:bCs/>
          <w:sz w:val="24"/>
          <w:szCs w:val="24"/>
          <w:u w:val="single"/>
          <w:lang w:eastAsia="ru-RU"/>
        </w:rPr>
      </w:pPr>
    </w:p>
    <w:p w:rsidR="00396433" w:rsidRDefault="00396433" w:rsidP="00A06FE0">
      <w:pPr>
        <w:spacing w:after="0" w:line="240" w:lineRule="auto"/>
        <w:ind w:firstLine="709"/>
        <w:jc w:val="center"/>
        <w:outlineLvl w:val="1"/>
        <w:rPr>
          <w:rFonts w:ascii="Times New Roman" w:eastAsia="Times New Roman" w:hAnsi="Times New Roman"/>
          <w:b/>
          <w:bCs/>
          <w:sz w:val="24"/>
          <w:szCs w:val="24"/>
          <w:u w:val="single"/>
          <w:lang w:eastAsia="ru-RU"/>
        </w:rPr>
      </w:pPr>
    </w:p>
    <w:p w:rsidR="00396433" w:rsidRDefault="00396433" w:rsidP="00A06FE0">
      <w:pPr>
        <w:spacing w:after="0" w:line="240" w:lineRule="auto"/>
        <w:ind w:firstLine="709"/>
        <w:jc w:val="center"/>
        <w:outlineLvl w:val="1"/>
        <w:rPr>
          <w:rFonts w:ascii="Times New Roman" w:eastAsia="Times New Roman" w:hAnsi="Times New Roman"/>
          <w:b/>
          <w:bCs/>
          <w:sz w:val="24"/>
          <w:szCs w:val="24"/>
          <w:u w:val="single"/>
          <w:lang w:eastAsia="ru-RU"/>
        </w:rPr>
      </w:pPr>
    </w:p>
    <w:p w:rsidR="00396433" w:rsidRDefault="00396433" w:rsidP="00A06FE0">
      <w:pPr>
        <w:spacing w:after="0" w:line="240" w:lineRule="auto"/>
        <w:ind w:firstLine="709"/>
        <w:jc w:val="center"/>
        <w:outlineLvl w:val="1"/>
        <w:rPr>
          <w:rFonts w:ascii="Times New Roman" w:eastAsia="Times New Roman" w:hAnsi="Times New Roman"/>
          <w:b/>
          <w:bCs/>
          <w:sz w:val="24"/>
          <w:szCs w:val="24"/>
          <w:u w:val="single"/>
          <w:lang w:eastAsia="ru-RU"/>
        </w:rPr>
      </w:pPr>
    </w:p>
    <w:p w:rsidR="00396433" w:rsidRDefault="00396433" w:rsidP="00A06FE0">
      <w:pPr>
        <w:spacing w:after="0" w:line="240" w:lineRule="auto"/>
        <w:ind w:firstLine="709"/>
        <w:jc w:val="center"/>
        <w:outlineLvl w:val="1"/>
        <w:rPr>
          <w:rFonts w:ascii="Times New Roman" w:eastAsia="Times New Roman" w:hAnsi="Times New Roman"/>
          <w:b/>
          <w:bCs/>
          <w:sz w:val="24"/>
          <w:szCs w:val="24"/>
          <w:u w:val="single"/>
          <w:lang w:eastAsia="ru-RU"/>
        </w:rPr>
      </w:pPr>
    </w:p>
    <w:p w:rsidR="00A06FE0" w:rsidRDefault="00A06FE0" w:rsidP="00A06FE0">
      <w:pPr>
        <w:spacing w:after="0" w:line="240" w:lineRule="auto"/>
        <w:ind w:firstLine="709"/>
        <w:jc w:val="center"/>
        <w:outlineLvl w:val="1"/>
        <w:rPr>
          <w:rFonts w:ascii="Times New Roman" w:eastAsia="@Arial Unicode MS" w:hAnsi="Times New Roman"/>
          <w:b/>
          <w:bCs/>
          <w:sz w:val="24"/>
          <w:szCs w:val="24"/>
          <w:u w:val="single"/>
          <w:lang w:eastAsia="ru-RU"/>
        </w:rPr>
      </w:pPr>
      <w:bookmarkStart w:id="0" w:name="_GoBack"/>
      <w:bookmarkEnd w:id="0"/>
      <w:r>
        <w:rPr>
          <w:rFonts w:ascii="Times New Roman" w:eastAsia="Times New Roman" w:hAnsi="Times New Roman"/>
          <w:b/>
          <w:bCs/>
          <w:sz w:val="24"/>
          <w:szCs w:val="24"/>
          <w:u w:val="single"/>
          <w:lang w:eastAsia="ru-RU"/>
        </w:rPr>
        <w:lastRenderedPageBreak/>
        <w:t>Требования к уровню подготовки учащихся</w:t>
      </w:r>
      <w:r>
        <w:rPr>
          <w:rFonts w:ascii="Times New Roman" w:eastAsia="@Arial Unicode MS" w:hAnsi="Times New Roman"/>
          <w:b/>
          <w:bCs/>
          <w:sz w:val="24"/>
          <w:szCs w:val="24"/>
          <w:u w:val="single"/>
          <w:lang w:eastAsia="ru-RU"/>
        </w:rPr>
        <w:t xml:space="preserve"> освоения учебного предмета «Русский язык» в 9 классе.</w:t>
      </w:r>
    </w:p>
    <w:p w:rsidR="00A06FE0" w:rsidRPr="00A06FE0" w:rsidRDefault="00A06FE0" w:rsidP="00A06FE0">
      <w:pPr>
        <w:pStyle w:val="Style25"/>
        <w:tabs>
          <w:tab w:val="left" w:pos="485"/>
        </w:tabs>
        <w:ind w:firstLine="488"/>
        <w:rPr>
          <w:rFonts w:ascii="Times New Roman" w:hAnsi="Times New Roman"/>
          <w:sz w:val="22"/>
          <w:szCs w:val="22"/>
        </w:rPr>
      </w:pPr>
      <w:r>
        <w:rPr>
          <w:rFonts w:ascii="Times New Roman" w:eastAsia="Calibri" w:hAnsi="Times New Roman"/>
        </w:rPr>
        <w:tab/>
      </w:r>
      <w:r>
        <w:rPr>
          <w:rFonts w:ascii="Times New Roman" w:eastAsia="Calibri" w:hAnsi="Times New Roman"/>
        </w:rPr>
        <w:tab/>
      </w:r>
      <w:r>
        <w:rPr>
          <w:rFonts w:ascii="Times New Roman" w:eastAsia="Calibri" w:hAnsi="Times New Roman"/>
        </w:rPr>
        <w:tab/>
      </w:r>
      <w:r w:rsidRPr="00A06FE0">
        <w:rPr>
          <w:rFonts w:ascii="Times New Roman" w:hAnsi="Times New Roman"/>
          <w:sz w:val="22"/>
          <w:szCs w:val="22"/>
        </w:rPr>
        <w:t>Настоящая рабочая  программа разработана на основе государственного стандарта общего образования, примерной программы основного общего образования по русскому языку и программы по русскому языку для 9 класса (М.Т.</w:t>
      </w:r>
      <w:r w:rsidR="000A2EC7">
        <w:rPr>
          <w:rFonts w:ascii="Times New Roman" w:hAnsi="Times New Roman"/>
          <w:sz w:val="22"/>
          <w:szCs w:val="22"/>
        </w:rPr>
        <w:t xml:space="preserve"> </w:t>
      </w:r>
      <w:r w:rsidRPr="00A06FE0">
        <w:rPr>
          <w:rFonts w:ascii="Times New Roman" w:hAnsi="Times New Roman"/>
          <w:sz w:val="22"/>
          <w:szCs w:val="22"/>
        </w:rPr>
        <w:t>Баранов, Т.А.</w:t>
      </w:r>
      <w:r w:rsidR="000A2EC7">
        <w:rPr>
          <w:rFonts w:ascii="Times New Roman" w:hAnsi="Times New Roman"/>
          <w:sz w:val="22"/>
          <w:szCs w:val="22"/>
        </w:rPr>
        <w:t xml:space="preserve"> </w:t>
      </w:r>
      <w:proofErr w:type="spellStart"/>
      <w:r w:rsidRPr="00A06FE0">
        <w:rPr>
          <w:rFonts w:ascii="Times New Roman" w:hAnsi="Times New Roman"/>
          <w:sz w:val="22"/>
          <w:szCs w:val="22"/>
        </w:rPr>
        <w:t>Ладыженская</w:t>
      </w:r>
      <w:proofErr w:type="spellEnd"/>
      <w:r w:rsidRPr="00A06FE0">
        <w:rPr>
          <w:rFonts w:ascii="Times New Roman" w:hAnsi="Times New Roman"/>
          <w:sz w:val="22"/>
          <w:szCs w:val="22"/>
        </w:rPr>
        <w:t>, Н.М.</w:t>
      </w:r>
      <w:r w:rsidR="000A2EC7">
        <w:rPr>
          <w:rFonts w:ascii="Times New Roman" w:hAnsi="Times New Roman"/>
          <w:sz w:val="22"/>
          <w:szCs w:val="22"/>
        </w:rPr>
        <w:t xml:space="preserve"> </w:t>
      </w:r>
      <w:proofErr w:type="spellStart"/>
      <w:r w:rsidRPr="00A06FE0">
        <w:rPr>
          <w:rFonts w:ascii="Times New Roman" w:hAnsi="Times New Roman"/>
          <w:sz w:val="22"/>
          <w:szCs w:val="22"/>
        </w:rPr>
        <w:t>Шанский</w:t>
      </w:r>
      <w:proofErr w:type="spellEnd"/>
      <w:r w:rsidRPr="00A06FE0">
        <w:rPr>
          <w:rFonts w:ascii="Times New Roman" w:hAnsi="Times New Roman"/>
          <w:sz w:val="22"/>
          <w:szCs w:val="22"/>
        </w:rPr>
        <w:t xml:space="preserve">, Москва «Просвещение», 2009 год) </w:t>
      </w:r>
    </w:p>
    <w:p w:rsidR="00A06FE0" w:rsidRDefault="00A06FE0" w:rsidP="00A06FE0">
      <w:pPr>
        <w:pStyle w:val="Style25"/>
        <w:widowControl/>
        <w:tabs>
          <w:tab w:val="left" w:pos="485"/>
        </w:tabs>
        <w:ind w:firstLine="488"/>
        <w:rPr>
          <w:rFonts w:ascii="Times New Roman" w:hAnsi="Times New Roman"/>
          <w:sz w:val="22"/>
          <w:szCs w:val="22"/>
        </w:rPr>
      </w:pPr>
      <w:r w:rsidRPr="00A06FE0">
        <w:rPr>
          <w:rFonts w:ascii="Times New Roman" w:hAnsi="Times New Roman"/>
          <w:sz w:val="22"/>
          <w:szCs w:val="22"/>
        </w:rPr>
        <w:t xml:space="preserve">   Рабочая программа ориентирована на использование учебника «Русский язык» (Л.А.</w:t>
      </w:r>
      <w:r w:rsidR="000A2EC7">
        <w:rPr>
          <w:rFonts w:ascii="Times New Roman" w:hAnsi="Times New Roman"/>
          <w:sz w:val="22"/>
          <w:szCs w:val="22"/>
        </w:rPr>
        <w:t xml:space="preserve"> </w:t>
      </w:r>
      <w:proofErr w:type="spellStart"/>
      <w:r w:rsidRPr="00A06FE0">
        <w:rPr>
          <w:rFonts w:ascii="Times New Roman" w:hAnsi="Times New Roman"/>
          <w:sz w:val="22"/>
          <w:szCs w:val="22"/>
        </w:rPr>
        <w:t>Тростенцова</w:t>
      </w:r>
      <w:proofErr w:type="spellEnd"/>
      <w:r w:rsidRPr="00A06FE0">
        <w:rPr>
          <w:rFonts w:ascii="Times New Roman" w:hAnsi="Times New Roman"/>
          <w:sz w:val="22"/>
          <w:szCs w:val="22"/>
        </w:rPr>
        <w:t>, Т.А.</w:t>
      </w:r>
      <w:r w:rsidR="000A2EC7">
        <w:rPr>
          <w:rFonts w:ascii="Times New Roman" w:hAnsi="Times New Roman"/>
          <w:sz w:val="22"/>
          <w:szCs w:val="22"/>
        </w:rPr>
        <w:t xml:space="preserve"> </w:t>
      </w:r>
      <w:proofErr w:type="spellStart"/>
      <w:r w:rsidRPr="00A06FE0">
        <w:rPr>
          <w:rFonts w:ascii="Times New Roman" w:hAnsi="Times New Roman"/>
          <w:sz w:val="22"/>
          <w:szCs w:val="22"/>
        </w:rPr>
        <w:t>Ладыженская</w:t>
      </w:r>
      <w:proofErr w:type="spellEnd"/>
      <w:r w:rsidRPr="00A06FE0">
        <w:rPr>
          <w:rFonts w:ascii="Times New Roman" w:hAnsi="Times New Roman"/>
          <w:sz w:val="22"/>
          <w:szCs w:val="22"/>
        </w:rPr>
        <w:t>, А.Д.</w:t>
      </w:r>
      <w:r w:rsidR="000A2EC7">
        <w:rPr>
          <w:rFonts w:ascii="Times New Roman" w:hAnsi="Times New Roman"/>
          <w:sz w:val="22"/>
          <w:szCs w:val="22"/>
        </w:rPr>
        <w:t xml:space="preserve"> </w:t>
      </w:r>
      <w:proofErr w:type="spellStart"/>
      <w:r w:rsidRPr="00A06FE0">
        <w:rPr>
          <w:rFonts w:ascii="Times New Roman" w:hAnsi="Times New Roman"/>
          <w:sz w:val="22"/>
          <w:szCs w:val="22"/>
        </w:rPr>
        <w:t>Дейкина</w:t>
      </w:r>
      <w:proofErr w:type="spellEnd"/>
      <w:r w:rsidRPr="00A06FE0">
        <w:rPr>
          <w:rFonts w:ascii="Times New Roman" w:hAnsi="Times New Roman"/>
          <w:sz w:val="22"/>
          <w:szCs w:val="22"/>
        </w:rPr>
        <w:t>, О.М.</w:t>
      </w:r>
      <w:r w:rsidR="000A2EC7">
        <w:rPr>
          <w:rFonts w:ascii="Times New Roman" w:hAnsi="Times New Roman"/>
          <w:sz w:val="22"/>
          <w:szCs w:val="22"/>
        </w:rPr>
        <w:t xml:space="preserve"> </w:t>
      </w:r>
      <w:r w:rsidRPr="00A06FE0">
        <w:rPr>
          <w:rFonts w:ascii="Times New Roman" w:hAnsi="Times New Roman"/>
          <w:sz w:val="22"/>
          <w:szCs w:val="22"/>
        </w:rPr>
        <w:t>Александрова, Москва «Просвещение» 2012 год),  включённого в Федеральный перечень учебников, допущенных МО и Н РФ к использованию в образовательном процессе в образовательных учреждениях на 2014/2015 учебный год.</w:t>
      </w:r>
    </w:p>
    <w:p w:rsidR="00A06FE0" w:rsidRDefault="00A06FE0" w:rsidP="00262409">
      <w:pPr>
        <w:tabs>
          <w:tab w:val="left" w:pos="142"/>
          <w:tab w:val="left" w:pos="426"/>
          <w:tab w:val="left" w:pos="709"/>
        </w:tabs>
        <w:spacing w:after="0" w:line="360" w:lineRule="auto"/>
        <w:ind w:firstLine="142"/>
        <w:contextualSpacing/>
        <w:jc w:val="both"/>
        <w:rPr>
          <w:rFonts w:ascii="Times New Roman" w:hAnsi="Times New Roman"/>
          <w:b/>
        </w:rPr>
      </w:pPr>
      <w:r>
        <w:rPr>
          <w:rFonts w:ascii="Times New Roman" w:hAnsi="Times New Roman"/>
          <w:b/>
          <w:sz w:val="24"/>
          <w:szCs w:val="24"/>
        </w:rPr>
        <w:t xml:space="preserve">                                                        </w:t>
      </w:r>
      <w:r>
        <w:rPr>
          <w:rFonts w:ascii="Times New Roman" w:hAnsi="Times New Roman"/>
          <w:b/>
        </w:rPr>
        <w:t>Предметные результаты</w:t>
      </w:r>
    </w:p>
    <w:p w:rsidR="00A06FE0" w:rsidRDefault="00A06FE0" w:rsidP="00262409">
      <w:pPr>
        <w:tabs>
          <w:tab w:val="left" w:pos="142"/>
          <w:tab w:val="left" w:pos="426"/>
          <w:tab w:val="left" w:pos="709"/>
        </w:tabs>
        <w:spacing w:after="0" w:line="360" w:lineRule="auto"/>
        <w:ind w:firstLine="142"/>
        <w:contextualSpacing/>
        <w:jc w:val="both"/>
        <w:rPr>
          <w:rFonts w:ascii="Times New Roman" w:hAnsi="Times New Roman"/>
          <w:b/>
        </w:rPr>
      </w:pPr>
    </w:p>
    <w:p w:rsidR="00A06FE0" w:rsidRDefault="00A06FE0" w:rsidP="00262409">
      <w:pPr>
        <w:spacing w:after="0" w:line="360" w:lineRule="auto"/>
        <w:ind w:firstLine="142"/>
        <w:rPr>
          <w:rFonts w:ascii="Times New Roman" w:hAnsi="Times New Roman"/>
          <w:color w:val="000000"/>
        </w:rPr>
      </w:pPr>
      <w:r>
        <w:rPr>
          <w:rFonts w:ascii="Times New Roman" w:hAnsi="Times New Roman"/>
          <w:b/>
          <w:bCs/>
          <w:i/>
          <w:iCs/>
          <w:color w:val="000000"/>
          <w:u w:val="single"/>
        </w:rPr>
        <w:t xml:space="preserve">Личностными результатами </w:t>
      </w:r>
      <w:r>
        <w:rPr>
          <w:rFonts w:ascii="Times New Roman" w:hAnsi="Times New Roman"/>
          <w:color w:val="000000"/>
        </w:rPr>
        <w:t>являются:</w:t>
      </w:r>
      <w:r>
        <w:rPr>
          <w:rFonts w:ascii="Times New Roman" w:hAnsi="Times New Roman"/>
          <w:color w:val="000000"/>
        </w:rPr>
        <w:br/>
        <w:t xml:space="preserve">1) понимание русского языка как одной из основных национально-культурных ценностей русского народа, определяющей роли русского языка как родного и как государственного в развитии интеллектуальных, творческих способностей и моральных качеств личности, его значения в процессе получения школьного образования; </w:t>
      </w:r>
    </w:p>
    <w:p w:rsidR="00A06FE0" w:rsidRDefault="00A06FE0" w:rsidP="00262409">
      <w:pPr>
        <w:spacing w:after="0" w:line="360" w:lineRule="auto"/>
        <w:ind w:firstLine="142"/>
        <w:jc w:val="both"/>
        <w:rPr>
          <w:rFonts w:ascii="Times New Roman" w:hAnsi="Times New Roman"/>
          <w:color w:val="000000"/>
        </w:rPr>
      </w:pPr>
      <w:r>
        <w:rPr>
          <w:rFonts w:ascii="Times New Roman" w:hAnsi="Times New Roman"/>
          <w:color w:val="000000"/>
        </w:rPr>
        <w:t>2) осознание эстетической ценности русского языка; уважительное отношение к русскому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A06FE0" w:rsidRDefault="00A06FE0" w:rsidP="00262409">
      <w:pPr>
        <w:spacing w:after="0" w:line="360" w:lineRule="auto"/>
        <w:ind w:firstLine="142"/>
        <w:rPr>
          <w:rFonts w:ascii="Times New Roman" w:hAnsi="Times New Roman"/>
          <w:color w:val="000000"/>
        </w:rPr>
      </w:pPr>
      <w:r>
        <w:rPr>
          <w:rFonts w:ascii="Times New Roman" w:hAnsi="Times New Roman"/>
          <w:color w:val="000000"/>
        </w:rPr>
        <w:t xml:space="preserve"> 3) достаточный объем словарного запаса и усвоенных грамматических сре</w:t>
      </w:r>
      <w:proofErr w:type="gramStart"/>
      <w:r>
        <w:rPr>
          <w:rFonts w:ascii="Times New Roman" w:hAnsi="Times New Roman"/>
          <w:color w:val="000000"/>
        </w:rPr>
        <w:t>дств дл</w:t>
      </w:r>
      <w:proofErr w:type="gramEnd"/>
      <w:r>
        <w:rPr>
          <w:rFonts w:ascii="Times New Roman" w:hAnsi="Times New Roman"/>
          <w:color w:val="000000"/>
        </w:rPr>
        <w:t>я свободного выражения мыслей и чувств в процессе речевого общения; способность к самооценке на основе наблюдения за собственной речью.</w:t>
      </w:r>
      <w:r>
        <w:rPr>
          <w:rFonts w:ascii="Times New Roman" w:hAnsi="Times New Roman"/>
          <w:color w:val="000000"/>
        </w:rPr>
        <w:br/>
      </w:r>
      <w:proofErr w:type="spellStart"/>
      <w:proofErr w:type="gramStart"/>
      <w:r w:rsidR="00262409">
        <w:rPr>
          <w:rFonts w:ascii="Times New Roman" w:hAnsi="Times New Roman"/>
          <w:b/>
          <w:bCs/>
          <w:i/>
          <w:iCs/>
          <w:color w:val="000000"/>
          <w:u w:val="single"/>
        </w:rPr>
        <w:t>Метапредметные</w:t>
      </w:r>
      <w:proofErr w:type="spellEnd"/>
      <w:r w:rsidR="00262409">
        <w:rPr>
          <w:rFonts w:ascii="Times New Roman" w:hAnsi="Times New Roman"/>
          <w:b/>
          <w:bCs/>
          <w:i/>
          <w:iCs/>
          <w:color w:val="000000"/>
          <w:u w:val="single"/>
        </w:rPr>
        <w:t xml:space="preserve"> результаты.</w:t>
      </w:r>
      <w:r>
        <w:rPr>
          <w:rFonts w:ascii="Times New Roman" w:hAnsi="Times New Roman"/>
          <w:color w:val="000000"/>
        </w:rPr>
        <w:br/>
        <w:t>1) владение всеми видами речевой деятельности:</w:t>
      </w:r>
      <w:r>
        <w:rPr>
          <w:rFonts w:ascii="Times New Roman" w:hAnsi="Times New Roman"/>
          <w:color w:val="000000"/>
        </w:rPr>
        <w:br/>
        <w:t>• 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r>
        <w:rPr>
          <w:rFonts w:ascii="Times New Roman" w:hAnsi="Times New Roman"/>
          <w:color w:val="000000"/>
        </w:rPr>
        <w:br/>
        <w:t>• владение разными видами чтения (поисковым, просмотровым, ознакомительным, изучающим) текстов разных стилей и жанров;</w:t>
      </w:r>
      <w:r>
        <w:rPr>
          <w:rFonts w:ascii="Times New Roman" w:hAnsi="Times New Roman"/>
          <w:color w:val="000000"/>
        </w:rPr>
        <w:br/>
        <w:t xml:space="preserve">• адекватное восприятие на слух текстов разных стилей и жанров; владение разными видами </w:t>
      </w:r>
      <w:proofErr w:type="spellStart"/>
      <w:r>
        <w:rPr>
          <w:rFonts w:ascii="Times New Roman" w:hAnsi="Times New Roman"/>
          <w:color w:val="000000"/>
        </w:rPr>
        <w:t>аудирования</w:t>
      </w:r>
      <w:proofErr w:type="spellEnd"/>
      <w:r>
        <w:rPr>
          <w:rFonts w:ascii="Times New Roman" w:hAnsi="Times New Roman"/>
          <w:color w:val="000000"/>
        </w:rPr>
        <w:t xml:space="preserve"> (выборочным, ознакомительным, детальным);</w:t>
      </w:r>
      <w:proofErr w:type="gramEnd"/>
      <w:r>
        <w:rPr>
          <w:rFonts w:ascii="Times New Roman" w:hAnsi="Times New Roman"/>
          <w:color w:val="000000"/>
        </w:rPr>
        <w:br/>
        <w:t xml:space="preserve">• </w:t>
      </w:r>
      <w:proofErr w:type="gramStart"/>
      <w:r>
        <w:rPr>
          <w:rFonts w:ascii="Times New Roman" w:hAnsi="Times New Roman"/>
          <w:color w:val="000000"/>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w:t>
      </w:r>
      <w:r>
        <w:rPr>
          <w:rFonts w:ascii="Times New Roman" w:hAnsi="Times New Roman"/>
          <w:color w:val="000000"/>
        </w:rPr>
        <w:br/>
        <w:t>• свободно пользоваться словарями различных типов, справочной литературой, в том числе и на электронных носителях;</w:t>
      </w:r>
      <w:r>
        <w:rPr>
          <w:rFonts w:ascii="Times New Roman" w:hAnsi="Times New Roman"/>
          <w:color w:val="000000"/>
        </w:rPr>
        <w:br/>
        <w:t xml:space="preserve">• 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w:t>
      </w:r>
      <w:proofErr w:type="spellStart"/>
      <w:r>
        <w:rPr>
          <w:rFonts w:ascii="Times New Roman" w:hAnsi="Times New Roman"/>
          <w:color w:val="000000"/>
        </w:rPr>
        <w:t>аудирования</w:t>
      </w:r>
      <w:proofErr w:type="spellEnd"/>
      <w:r>
        <w:rPr>
          <w:rFonts w:ascii="Times New Roman" w:hAnsi="Times New Roman"/>
          <w:color w:val="000000"/>
        </w:rPr>
        <w:t>;</w:t>
      </w:r>
      <w:proofErr w:type="gramEnd"/>
      <w:r>
        <w:rPr>
          <w:rFonts w:ascii="Times New Roman" w:hAnsi="Times New Roman"/>
          <w:color w:val="000000"/>
        </w:rPr>
        <w:br/>
        <w:t xml:space="preserve">• </w:t>
      </w:r>
      <w:proofErr w:type="gramStart"/>
      <w:r>
        <w:rPr>
          <w:rFonts w:ascii="Times New Roman" w:hAnsi="Times New Roman"/>
          <w:color w:val="000000"/>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r>
        <w:rPr>
          <w:rFonts w:ascii="Times New Roman" w:hAnsi="Times New Roman"/>
          <w:color w:val="000000"/>
        </w:rPr>
        <w:br/>
      </w:r>
      <w:r>
        <w:rPr>
          <w:rFonts w:ascii="Times New Roman" w:hAnsi="Times New Roman"/>
          <w:color w:val="000000"/>
        </w:rPr>
        <w:lastRenderedPageBreak/>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r>
        <w:rPr>
          <w:rFonts w:ascii="Times New Roman" w:hAnsi="Times New Roman"/>
          <w:color w:val="000000"/>
        </w:rPr>
        <w:br/>
        <w:t>• умение воспроизводить прослушанный или прочитанный текст с заданной степенью</w:t>
      </w:r>
      <w:r>
        <w:rPr>
          <w:rFonts w:ascii="Times New Roman" w:hAnsi="Times New Roman"/>
        </w:rPr>
        <w:t xml:space="preserve"> </w:t>
      </w:r>
      <w:r>
        <w:rPr>
          <w:rFonts w:ascii="Times New Roman" w:hAnsi="Times New Roman"/>
          <w:color w:val="000000"/>
        </w:rPr>
        <w:t>свернутости (план, пересказ, конспект, аннотация);</w:t>
      </w:r>
      <w:proofErr w:type="gramEnd"/>
      <w:r>
        <w:rPr>
          <w:rFonts w:ascii="Times New Roman" w:hAnsi="Times New Roman"/>
          <w:color w:val="000000"/>
        </w:rPr>
        <w:br/>
        <w:t xml:space="preserve">• </w:t>
      </w:r>
      <w:proofErr w:type="gramStart"/>
      <w:r>
        <w:rPr>
          <w:rFonts w:ascii="Times New Roman" w:hAnsi="Times New Roman"/>
          <w:color w:val="000000"/>
        </w:rPr>
        <w:t>умение создавать устные и письменные тексты разных типов, стилей речи и жанров с учетом замысла, адресата и ситуации общения;</w:t>
      </w:r>
      <w:r>
        <w:rPr>
          <w:rFonts w:ascii="Times New Roman" w:hAnsi="Times New Roman"/>
          <w:color w:val="000000"/>
        </w:rPr>
        <w:br/>
        <w:t>•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прочитанному, услышанному, увиденному;</w:t>
      </w:r>
      <w:proofErr w:type="gramEnd"/>
      <w:r>
        <w:rPr>
          <w:rFonts w:ascii="Times New Roman" w:hAnsi="Times New Roman"/>
          <w:color w:val="000000"/>
        </w:rPr>
        <w:br/>
        <w:t xml:space="preserve">• </w:t>
      </w:r>
      <w:proofErr w:type="gramStart"/>
      <w:r>
        <w:rPr>
          <w:rFonts w:ascii="Times New Roman" w:hAnsi="Times New Roman"/>
          <w:color w:val="000000"/>
        </w:rPr>
        <w:t>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 – обмен мнениями и др.; сочетание разных видов диалога);</w:t>
      </w:r>
      <w:r>
        <w:rPr>
          <w:rFonts w:ascii="Times New Roman" w:hAnsi="Times New Roman"/>
          <w:color w:val="000000"/>
        </w:rPr>
        <w:br/>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roofErr w:type="gramEnd"/>
      <w:r>
        <w:rPr>
          <w:rFonts w:ascii="Times New Roman" w:hAnsi="Times New Roman"/>
          <w:color w:val="000000"/>
        </w:rPr>
        <w:br/>
        <w:t xml:space="preserve">• </w:t>
      </w:r>
      <w:proofErr w:type="gramStart"/>
      <w:r>
        <w:rPr>
          <w:rFonts w:ascii="Times New Roman" w:hAnsi="Times New Roman"/>
          <w:color w:val="000000"/>
        </w:rPr>
        <w:t>способность участвовать в речевом общении, соблюдая нормы речевого этикета;  адекватно использовать жесты, мимику в процессе речевого общения;</w:t>
      </w:r>
      <w:r>
        <w:rPr>
          <w:rFonts w:ascii="Times New Roman" w:hAnsi="Times New Roman"/>
          <w:color w:val="000000"/>
        </w:rPr>
        <w:br/>
        <w:t>•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w:t>
      </w:r>
      <w:proofErr w:type="gramEnd"/>
      <w:r>
        <w:rPr>
          <w:rFonts w:ascii="Times New Roman" w:hAnsi="Times New Roman"/>
          <w:color w:val="000000"/>
        </w:rPr>
        <w:t xml:space="preserve"> совершенствовать и редактировать собственные тексты;</w:t>
      </w:r>
      <w:r>
        <w:rPr>
          <w:rFonts w:ascii="Times New Roman" w:hAnsi="Times New Roman"/>
          <w:color w:val="000000"/>
        </w:rPr>
        <w:br/>
        <w:t>• 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r>
        <w:rPr>
          <w:rFonts w:ascii="Times New Roman" w:hAnsi="Times New Roman"/>
          <w:color w:val="000000"/>
        </w:rPr>
        <w:br/>
        <w:t xml:space="preserve">2) применение приобретенных знаний, умений и навыков в повседневной жизни; способность использовать русский язык как средство получения знаний по другим учебным  предметам; </w:t>
      </w:r>
      <w:proofErr w:type="gramStart"/>
      <w:r>
        <w:rPr>
          <w:rFonts w:ascii="Times New Roman" w:hAnsi="Times New Roman"/>
          <w:color w:val="000000"/>
        </w:rPr>
        <w:t>применение полученных знаний, умений и навыков анализа языковых явлений</w:t>
      </w:r>
      <w:r>
        <w:rPr>
          <w:rFonts w:ascii="Times New Roman" w:hAnsi="Times New Roman"/>
          <w:color w:val="000000"/>
        </w:rPr>
        <w:br/>
        <w:t xml:space="preserve">на </w:t>
      </w:r>
      <w:proofErr w:type="spellStart"/>
      <w:r>
        <w:rPr>
          <w:rFonts w:ascii="Times New Roman" w:hAnsi="Times New Roman"/>
          <w:color w:val="000000"/>
        </w:rPr>
        <w:t>межпредметном</w:t>
      </w:r>
      <w:proofErr w:type="spellEnd"/>
      <w:r>
        <w:rPr>
          <w:rFonts w:ascii="Times New Roman" w:hAnsi="Times New Roman"/>
          <w:color w:val="000000"/>
        </w:rPr>
        <w:t xml:space="preserve"> уровне (на уроках иностранного языка, литературы и др.);</w:t>
      </w:r>
      <w:r>
        <w:rPr>
          <w:rFonts w:ascii="Times New Roman" w:hAnsi="Times New Roman"/>
          <w:color w:val="000000"/>
        </w:rPr>
        <w:br/>
        <w:t>3) коммуникативно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roofErr w:type="gramEnd"/>
      <w:r>
        <w:rPr>
          <w:rFonts w:ascii="Times New Roman" w:hAnsi="Times New Roman"/>
          <w:color w:val="000000"/>
        </w:rPr>
        <w:br/>
      </w:r>
      <w:r>
        <w:rPr>
          <w:rFonts w:ascii="Times New Roman" w:hAnsi="Times New Roman"/>
          <w:b/>
          <w:bCs/>
          <w:i/>
          <w:iCs/>
          <w:color w:val="000000"/>
          <w:u w:val="single"/>
        </w:rPr>
        <w:t>Предметные результаты</w:t>
      </w:r>
      <w:r>
        <w:rPr>
          <w:rFonts w:ascii="Times New Roman" w:hAnsi="Times New Roman"/>
          <w:color w:val="000000"/>
          <w:u w:val="single"/>
        </w:rPr>
        <w:t>:</w:t>
      </w:r>
      <w:r>
        <w:rPr>
          <w:rFonts w:ascii="Times New Roman" w:hAnsi="Times New Roman"/>
          <w:color w:val="000000"/>
        </w:rPr>
        <w:b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r>
        <w:rPr>
          <w:rFonts w:ascii="Times New Roman" w:hAnsi="Times New Roman"/>
          <w:color w:val="000000"/>
        </w:rPr>
        <w:br/>
      </w:r>
      <w:proofErr w:type="gramStart"/>
      <w:r>
        <w:rPr>
          <w:rFonts w:ascii="Times New Roman" w:hAnsi="Times New Roman"/>
          <w:color w:val="000000"/>
        </w:rPr>
        <w:lastRenderedPageBreak/>
        <w:t>2) понимание определяющей роли языка в развитии интеллектуальных и творческих способностей личности, при получении образования, а также роли русского языка в процессе самообразования;</w:t>
      </w:r>
      <w:r>
        <w:rPr>
          <w:rFonts w:ascii="Times New Roman" w:hAnsi="Times New Roman"/>
          <w:color w:val="000000"/>
        </w:rPr>
        <w:br/>
        <w:t>3) владение всеми видами речевой деятельности:</w:t>
      </w:r>
      <w:r>
        <w:rPr>
          <w:rFonts w:ascii="Times New Roman" w:hAnsi="Times New Roman"/>
          <w:color w:val="000000"/>
        </w:rPr>
        <w:br/>
        <w:t>4) освоение основ научных знаний о русском языке; понимание взаимосвязи его уровней и единиц;</w:t>
      </w:r>
      <w:r>
        <w:rPr>
          <w:rFonts w:ascii="Times New Roman" w:hAnsi="Times New Roman"/>
          <w:color w:val="000000"/>
        </w:rPr>
        <w:br/>
        <w:t>5) освоение базовых понятий лингвистики: лингвистика и ее основные разделы;</w:t>
      </w:r>
      <w:proofErr w:type="gramEnd"/>
      <w:r>
        <w:rPr>
          <w:rFonts w:ascii="Times New Roman" w:hAnsi="Times New Roman"/>
          <w:color w:val="000000"/>
        </w:rPr>
        <w:t xml:space="preserve">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w:t>
      </w:r>
      <w:proofErr w:type="gramStart"/>
      <w:r>
        <w:rPr>
          <w:rFonts w:ascii="Times New Roman" w:hAnsi="Times New Roman"/>
          <w:color w:val="000000"/>
        </w:rPr>
        <w:t>о-</w:t>
      </w:r>
      <w:proofErr w:type="gramEnd"/>
      <w:r>
        <w:rPr>
          <w:rFonts w:ascii="Times New Roman" w:hAnsi="Times New Roman"/>
          <w:color w:val="000000"/>
        </w:rPr>
        <w:t xml:space="preserve"> 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r>
        <w:rPr>
          <w:rFonts w:ascii="Times New Roman" w:hAnsi="Times New Roman"/>
          <w:color w:val="000000"/>
        </w:rPr>
        <w:br/>
        <w:t>6)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A06FE0" w:rsidRDefault="00A06FE0" w:rsidP="00262409">
      <w:pPr>
        <w:spacing w:after="0" w:line="360" w:lineRule="auto"/>
        <w:ind w:firstLine="142"/>
        <w:jc w:val="both"/>
        <w:rPr>
          <w:rFonts w:ascii="Times New Roman" w:eastAsia="Times New Roman" w:hAnsi="Times New Roman"/>
          <w:b/>
          <w:lang w:eastAsia="ru-RU"/>
        </w:rPr>
      </w:pPr>
      <w:r>
        <w:rPr>
          <w:rFonts w:ascii="Times New Roman" w:hAnsi="Times New Roman"/>
          <w:color w:val="000000"/>
        </w:rPr>
        <w:t>7)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A06FE0" w:rsidRDefault="00A06FE0" w:rsidP="00A06FE0">
      <w:pPr>
        <w:pStyle w:val="c20"/>
        <w:shd w:val="clear" w:color="auto" w:fill="FFFFFF"/>
        <w:spacing w:before="0" w:beforeAutospacing="0" w:after="0" w:afterAutospacing="0"/>
        <w:jc w:val="center"/>
        <w:rPr>
          <w:color w:val="000000"/>
        </w:rPr>
      </w:pPr>
      <w:r>
        <w:rPr>
          <w:rStyle w:val="c4"/>
          <w:b/>
          <w:bCs/>
          <w:color w:val="000000"/>
        </w:rPr>
        <w:t>Содержание тем учебного курса</w:t>
      </w:r>
    </w:p>
    <w:p w:rsidR="00A06FE0" w:rsidRPr="001F64BD" w:rsidRDefault="00A06FE0" w:rsidP="001F64BD">
      <w:pPr>
        <w:pStyle w:val="c8"/>
        <w:shd w:val="clear" w:color="auto" w:fill="FFFFFF"/>
        <w:spacing w:before="0" w:beforeAutospacing="0" w:after="0" w:afterAutospacing="0"/>
        <w:ind w:firstLine="708"/>
        <w:rPr>
          <w:color w:val="000000"/>
        </w:rPr>
      </w:pPr>
      <w:r w:rsidRPr="001F64BD">
        <w:rPr>
          <w:rStyle w:val="c4"/>
          <w:bCs/>
          <w:color w:val="000000"/>
        </w:rPr>
        <w:t>Международное значение русского языка.</w:t>
      </w:r>
    </w:p>
    <w:p w:rsidR="00A06FE0" w:rsidRPr="00A06FE0" w:rsidRDefault="00A06FE0" w:rsidP="001F64BD">
      <w:pPr>
        <w:pStyle w:val="c8"/>
        <w:shd w:val="clear" w:color="auto" w:fill="FFFFFF"/>
        <w:spacing w:before="0" w:beforeAutospacing="0" w:after="0" w:afterAutospacing="0"/>
        <w:ind w:firstLine="708"/>
        <w:jc w:val="center"/>
        <w:rPr>
          <w:b/>
          <w:color w:val="000000"/>
        </w:rPr>
      </w:pPr>
      <w:r w:rsidRPr="00A06FE0">
        <w:rPr>
          <w:rStyle w:val="c4"/>
          <w:b/>
          <w:bCs/>
          <w:color w:val="000000"/>
        </w:rPr>
        <w:t xml:space="preserve">Повторение </w:t>
      </w:r>
      <w:proofErr w:type="gramStart"/>
      <w:r w:rsidRPr="00A06FE0">
        <w:rPr>
          <w:rStyle w:val="c4"/>
          <w:b/>
          <w:bCs/>
          <w:color w:val="000000"/>
        </w:rPr>
        <w:t>пройден</w:t>
      </w:r>
      <w:r>
        <w:rPr>
          <w:rStyle w:val="c4"/>
          <w:b/>
          <w:bCs/>
          <w:color w:val="000000"/>
        </w:rPr>
        <w:t>ного</w:t>
      </w:r>
      <w:proofErr w:type="gramEnd"/>
      <w:r>
        <w:rPr>
          <w:rStyle w:val="c4"/>
          <w:b/>
          <w:bCs/>
          <w:color w:val="000000"/>
        </w:rPr>
        <w:t xml:space="preserve"> в 5 - 8 классах.</w:t>
      </w:r>
    </w:p>
    <w:p w:rsidR="00A06FE0" w:rsidRPr="00A06FE0" w:rsidRDefault="00A06FE0" w:rsidP="00A06FE0">
      <w:pPr>
        <w:pStyle w:val="c8"/>
        <w:shd w:val="clear" w:color="auto" w:fill="FFFFFF"/>
        <w:spacing w:before="0" w:beforeAutospacing="0" w:after="0" w:afterAutospacing="0"/>
        <w:ind w:firstLine="708"/>
        <w:jc w:val="both"/>
        <w:rPr>
          <w:color w:val="000000"/>
        </w:rPr>
      </w:pPr>
      <w:r w:rsidRPr="00A06FE0">
        <w:rPr>
          <w:color w:val="000000"/>
        </w:rPr>
        <w:t>Анализ текста, его стиля, сре</w:t>
      </w:r>
      <w:proofErr w:type="gramStart"/>
      <w:r w:rsidRPr="00A06FE0">
        <w:rPr>
          <w:color w:val="000000"/>
        </w:rPr>
        <w:t>дств св</w:t>
      </w:r>
      <w:proofErr w:type="gramEnd"/>
      <w:r w:rsidRPr="00A06FE0">
        <w:rPr>
          <w:color w:val="000000"/>
        </w:rPr>
        <w:t>язи его частей.</w:t>
      </w:r>
    </w:p>
    <w:p w:rsidR="00A06FE0" w:rsidRPr="00A06FE0" w:rsidRDefault="00A06FE0" w:rsidP="00A06FE0">
      <w:pPr>
        <w:pStyle w:val="c8"/>
        <w:shd w:val="clear" w:color="auto" w:fill="FFFFFF"/>
        <w:spacing w:before="0" w:beforeAutospacing="0" w:after="0" w:afterAutospacing="0"/>
        <w:ind w:firstLine="708"/>
        <w:jc w:val="both"/>
        <w:rPr>
          <w:color w:val="000000"/>
        </w:rPr>
      </w:pPr>
      <w:r w:rsidRPr="00A06FE0">
        <w:rPr>
          <w:rStyle w:val="c4"/>
          <w:bCs/>
          <w:color w:val="000000"/>
        </w:rPr>
        <w:t>Сложное предложение. Культура речи.</w:t>
      </w:r>
    </w:p>
    <w:p w:rsidR="00A06FE0" w:rsidRPr="00A06FE0" w:rsidRDefault="00A06FE0" w:rsidP="001F64BD">
      <w:pPr>
        <w:pStyle w:val="c8"/>
        <w:shd w:val="clear" w:color="auto" w:fill="FFFFFF"/>
        <w:spacing w:before="0" w:beforeAutospacing="0" w:after="0" w:afterAutospacing="0"/>
        <w:ind w:firstLine="708"/>
        <w:jc w:val="center"/>
        <w:rPr>
          <w:b/>
          <w:color w:val="000000"/>
        </w:rPr>
      </w:pPr>
      <w:r>
        <w:rPr>
          <w:rStyle w:val="c4"/>
          <w:b/>
          <w:bCs/>
          <w:color w:val="000000"/>
        </w:rPr>
        <w:t>Сложное предложение.</w:t>
      </w:r>
    </w:p>
    <w:p w:rsidR="00A06FE0" w:rsidRPr="00A06FE0" w:rsidRDefault="00A06FE0" w:rsidP="00A06FE0">
      <w:pPr>
        <w:pStyle w:val="c8"/>
        <w:shd w:val="clear" w:color="auto" w:fill="FFFFFF"/>
        <w:spacing w:before="0" w:beforeAutospacing="0" w:after="0" w:afterAutospacing="0"/>
        <w:ind w:firstLine="708"/>
        <w:jc w:val="both"/>
        <w:rPr>
          <w:color w:val="000000"/>
        </w:rPr>
      </w:pPr>
      <w:r w:rsidRPr="00A06FE0">
        <w:rPr>
          <w:rStyle w:val="c4"/>
          <w:bCs/>
          <w:color w:val="000000"/>
        </w:rPr>
        <w:t>Союзные сложные предложения.</w:t>
      </w:r>
    </w:p>
    <w:p w:rsidR="00A06FE0" w:rsidRPr="00A06FE0" w:rsidRDefault="00A06FE0" w:rsidP="001F64BD">
      <w:pPr>
        <w:pStyle w:val="c8"/>
        <w:shd w:val="clear" w:color="auto" w:fill="FFFFFF"/>
        <w:spacing w:before="0" w:beforeAutospacing="0" w:after="0" w:afterAutospacing="0"/>
        <w:ind w:firstLine="708"/>
        <w:jc w:val="center"/>
        <w:rPr>
          <w:b/>
          <w:color w:val="000000"/>
        </w:rPr>
      </w:pPr>
      <w:r w:rsidRPr="00A06FE0">
        <w:rPr>
          <w:rStyle w:val="c4"/>
          <w:b/>
          <w:bCs/>
          <w:color w:val="000000"/>
        </w:rPr>
        <w:t>Сложносочиненны</w:t>
      </w:r>
      <w:r>
        <w:rPr>
          <w:rStyle w:val="c4"/>
          <w:b/>
          <w:bCs/>
          <w:color w:val="000000"/>
        </w:rPr>
        <w:t>е предложения.</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 Сложносочиненное предложение и его особенности. Сложносочиненные предложения с союзами (соединительными, противительными, разделительными). Разделительные знаки препинания между частями сложносочиненного предложения.</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 xml:space="preserve">Синтаксические синонимы сложносочиненных предложений, их </w:t>
      </w:r>
      <w:proofErr w:type="spellStart"/>
      <w:r>
        <w:rPr>
          <w:color w:val="000000"/>
        </w:rPr>
        <w:t>текстообразующая</w:t>
      </w:r>
      <w:proofErr w:type="spellEnd"/>
      <w:r>
        <w:rPr>
          <w:color w:val="000000"/>
        </w:rPr>
        <w:t xml:space="preserve"> роль.</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Авторское употребление знаков препинания.</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II. Умение интонационно правильно произносить сложносочиненные предложения.</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III. Рецензия на литературное произведение, спектакль, кинофильм.</w:t>
      </w:r>
    </w:p>
    <w:p w:rsidR="00A06FE0" w:rsidRDefault="00A06FE0" w:rsidP="001F64BD">
      <w:pPr>
        <w:pStyle w:val="c8"/>
        <w:shd w:val="clear" w:color="auto" w:fill="FFFFFF"/>
        <w:spacing w:before="0" w:beforeAutospacing="0" w:after="0" w:afterAutospacing="0"/>
        <w:ind w:firstLine="708"/>
        <w:jc w:val="center"/>
        <w:rPr>
          <w:color w:val="000000"/>
        </w:rPr>
      </w:pPr>
      <w:r>
        <w:rPr>
          <w:rStyle w:val="c4"/>
          <w:b/>
          <w:bCs/>
          <w:color w:val="000000"/>
        </w:rPr>
        <w:t>Сложноподчиненные предложения.</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 Сложноподчиненное предложение и его особенности. Главное и придаточные предложения. Союзы и союзные слова как средство связи придаточного предложения с главным. Указательные слова в главном предложении. Место придаточного предложения по отношению к главному. Разделительные знаки препинания между главным и придаточным предложениями. Виды придаточных предложений.</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Типичные речевые сферы применения сложноподчиненных предложений.</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Сложноподчиненные предложения с несколькими придаточными; знаки препинания в них.</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lastRenderedPageBreak/>
        <w:t xml:space="preserve">Синтаксические синонимы сложноподчиненных предложений, их </w:t>
      </w:r>
      <w:proofErr w:type="spellStart"/>
      <w:r>
        <w:rPr>
          <w:color w:val="000000"/>
        </w:rPr>
        <w:t>текстообразующая</w:t>
      </w:r>
      <w:proofErr w:type="spellEnd"/>
      <w:r>
        <w:rPr>
          <w:color w:val="000000"/>
        </w:rPr>
        <w:t xml:space="preserve"> роль.</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II. Умение использовать в речи сложноподчиненные предложения и простые с обособленными второстепенными членами как синтаксические синонимы.</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III. Академическое красноречие и его виды, строение и языковые особенности. Сообщение на лингвистическую тему.</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Деловые документы (автобиография, заявление).</w:t>
      </w:r>
    </w:p>
    <w:p w:rsidR="00A06FE0" w:rsidRDefault="00A06FE0" w:rsidP="001F64BD">
      <w:pPr>
        <w:pStyle w:val="c8"/>
        <w:shd w:val="clear" w:color="auto" w:fill="FFFFFF"/>
        <w:spacing w:before="0" w:beforeAutospacing="0" w:after="0" w:afterAutospacing="0"/>
        <w:ind w:firstLine="708"/>
        <w:jc w:val="center"/>
        <w:rPr>
          <w:color w:val="000000"/>
        </w:rPr>
      </w:pPr>
      <w:r>
        <w:rPr>
          <w:rStyle w:val="c4"/>
          <w:b/>
          <w:bCs/>
          <w:color w:val="000000"/>
        </w:rPr>
        <w:t>Бессоюзные сложные предложения.</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 Бессоюзное сложное предложение и его особенности. Смысловые взаимоотношения между частями бессоюзного сложного предложения. Раздели тельные знаки препинания в бессоюзном сложном предложении.</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 xml:space="preserve">Синтаксические синонимы бессоюзных сложных предложений, их </w:t>
      </w:r>
      <w:proofErr w:type="spellStart"/>
      <w:r>
        <w:rPr>
          <w:color w:val="000000"/>
        </w:rPr>
        <w:t>текстообразующая</w:t>
      </w:r>
      <w:proofErr w:type="spellEnd"/>
      <w:r>
        <w:rPr>
          <w:color w:val="000000"/>
        </w:rPr>
        <w:t xml:space="preserve"> роль.</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II. Умение передавать с помощью интонации различные смысловые отношения между частями бессоюзного сложного предложения. Умение пользоваться синонимическими союзными и бессоюзными сложными предложениями.</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III. Реферат небольшой статьи (фрагмента статьи) на лингвистическую тему.</w:t>
      </w:r>
    </w:p>
    <w:p w:rsidR="00A06FE0" w:rsidRDefault="00A06FE0" w:rsidP="001F64BD">
      <w:pPr>
        <w:pStyle w:val="c8"/>
        <w:shd w:val="clear" w:color="auto" w:fill="FFFFFF"/>
        <w:spacing w:before="0" w:beforeAutospacing="0" w:after="0" w:afterAutospacing="0"/>
        <w:ind w:firstLine="708"/>
        <w:jc w:val="center"/>
        <w:rPr>
          <w:color w:val="000000"/>
        </w:rPr>
      </w:pPr>
      <w:r>
        <w:rPr>
          <w:rStyle w:val="c4"/>
          <w:b/>
          <w:bCs/>
          <w:color w:val="000000"/>
        </w:rPr>
        <w:t>Сложные предложения с раз</w:t>
      </w:r>
      <w:r w:rsidR="001F64BD">
        <w:rPr>
          <w:rStyle w:val="c4"/>
          <w:b/>
          <w:bCs/>
          <w:color w:val="000000"/>
        </w:rPr>
        <w:t>личными видами связи.</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 Различные виды сложных предложений с союзной и бессоюзной связью; разделительные знаки препинания в них. Сочетание знаков препинания.</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II. Умение правильно употреблять в речи сложные предложения с различными видами связи.</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III. Конспект статьи (фрагмента статьи) на лингвистическую тему.</w:t>
      </w:r>
    </w:p>
    <w:p w:rsidR="00A06FE0" w:rsidRDefault="00A06FE0" w:rsidP="001F64BD">
      <w:pPr>
        <w:pStyle w:val="c8"/>
        <w:shd w:val="clear" w:color="auto" w:fill="FFFFFF"/>
        <w:spacing w:before="0" w:beforeAutospacing="0" w:after="0" w:afterAutospacing="0"/>
        <w:ind w:firstLine="708"/>
        <w:jc w:val="center"/>
        <w:rPr>
          <w:color w:val="000000"/>
        </w:rPr>
      </w:pPr>
      <w:r>
        <w:rPr>
          <w:rStyle w:val="c4"/>
          <w:b/>
          <w:bCs/>
          <w:color w:val="000000"/>
        </w:rPr>
        <w:t>Общ</w:t>
      </w:r>
      <w:r w:rsidR="001F64BD">
        <w:rPr>
          <w:rStyle w:val="c4"/>
          <w:b/>
          <w:bCs/>
          <w:color w:val="000000"/>
        </w:rPr>
        <w:t>ие сведения о языке и речи.</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Роль языка в жизни общества. Язык как развивающееся явление. Языковые контакты русского языка.</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Русский язык - первоэлемент великой русской литературы. Русский литературный язык и его стили. Богатство, красота, выразительность русского языка.</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Русский язык как национальный язык русского народа, государственный язык РФ и язык межнационального общения. Место русского языка среди языков мира.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Наука о русском языке и ее разделы</w:t>
      </w:r>
      <w:proofErr w:type="gramStart"/>
      <w:r>
        <w:rPr>
          <w:color w:val="000000"/>
        </w:rPr>
        <w:t>.</w:t>
      </w:r>
      <w:proofErr w:type="gramEnd"/>
      <w:r>
        <w:rPr>
          <w:color w:val="000000"/>
        </w:rPr>
        <w:t xml:space="preserve"> </w:t>
      </w:r>
      <w:proofErr w:type="gramStart"/>
      <w:r>
        <w:rPr>
          <w:color w:val="000000"/>
        </w:rPr>
        <w:t>в</w:t>
      </w:r>
      <w:proofErr w:type="gramEnd"/>
      <w:r>
        <w:rPr>
          <w:color w:val="000000"/>
        </w:rPr>
        <w:t>идные ученые-русисты, исследовавшие русский язык.</w:t>
      </w:r>
    </w:p>
    <w:p w:rsidR="00A06FE0" w:rsidRDefault="00A06FE0" w:rsidP="001F64BD">
      <w:pPr>
        <w:pStyle w:val="c8"/>
        <w:shd w:val="clear" w:color="auto" w:fill="FFFFFF"/>
        <w:spacing w:before="0" w:beforeAutospacing="0" w:after="0" w:afterAutospacing="0"/>
        <w:ind w:firstLine="708"/>
        <w:jc w:val="center"/>
        <w:rPr>
          <w:color w:val="000000"/>
        </w:rPr>
      </w:pPr>
      <w:r>
        <w:rPr>
          <w:rStyle w:val="c4"/>
          <w:b/>
          <w:bCs/>
          <w:color w:val="000000"/>
        </w:rPr>
        <w:t xml:space="preserve">Систематизация </w:t>
      </w:r>
      <w:proofErr w:type="gramStart"/>
      <w:r>
        <w:rPr>
          <w:rStyle w:val="c4"/>
          <w:b/>
          <w:bCs/>
          <w:color w:val="000000"/>
        </w:rPr>
        <w:t>изученного</w:t>
      </w:r>
      <w:proofErr w:type="gramEnd"/>
      <w:r>
        <w:rPr>
          <w:rStyle w:val="c4"/>
          <w:b/>
          <w:bCs/>
          <w:color w:val="000000"/>
        </w:rPr>
        <w:t xml:space="preserve"> по фонетике, лексике, грамматике и правописанию, культуре р</w:t>
      </w:r>
      <w:r w:rsidR="001F64BD">
        <w:rPr>
          <w:rStyle w:val="c4"/>
          <w:b/>
          <w:bCs/>
          <w:color w:val="000000"/>
        </w:rPr>
        <w:t>ечи в 5 – 9 классах.</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Систематизация сведений о признаках текста, теме и основной мысли связного высказывания, средствах связи частей текста, о повествовании, описании, рассуждении; о стилях речи.</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Сочинение публицистического характера на общественные, морально-этические и историко-литературные темы.</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Доклад или реферат на историко-литературную тему (по одному источнику).</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Тезисы статьи (главы книги) на лингвистическую тему.</w:t>
      </w:r>
    </w:p>
    <w:p w:rsidR="00A06FE0" w:rsidRDefault="00A06FE0" w:rsidP="00A06FE0">
      <w:pPr>
        <w:pStyle w:val="c8"/>
        <w:shd w:val="clear" w:color="auto" w:fill="FFFFFF"/>
        <w:spacing w:before="0" w:beforeAutospacing="0" w:after="0" w:afterAutospacing="0"/>
        <w:ind w:firstLine="708"/>
        <w:jc w:val="both"/>
        <w:rPr>
          <w:color w:val="000000"/>
        </w:rPr>
      </w:pPr>
      <w:r>
        <w:rPr>
          <w:color w:val="000000"/>
        </w:rPr>
        <w:t>Конспект и тезисный план литературно-критической статьи.</w:t>
      </w:r>
    </w:p>
    <w:p w:rsidR="00A06FE0" w:rsidRDefault="00A06FE0" w:rsidP="00A06FE0">
      <w:pPr>
        <w:spacing w:after="0" w:line="240" w:lineRule="auto"/>
        <w:jc w:val="center"/>
        <w:rPr>
          <w:rFonts w:ascii="Times New Roman" w:hAnsi="Times New Roman"/>
          <w:b/>
          <w:sz w:val="24"/>
          <w:szCs w:val="24"/>
        </w:rPr>
      </w:pPr>
    </w:p>
    <w:p w:rsidR="00A06FE0" w:rsidRDefault="00A06FE0" w:rsidP="00A06FE0">
      <w:pPr>
        <w:spacing w:after="0" w:line="240" w:lineRule="auto"/>
        <w:jc w:val="center"/>
        <w:rPr>
          <w:rFonts w:ascii="Times New Roman" w:hAnsi="Times New Roman"/>
          <w:b/>
          <w:sz w:val="24"/>
          <w:szCs w:val="24"/>
        </w:rPr>
      </w:pPr>
      <w:r>
        <w:rPr>
          <w:rFonts w:ascii="Times New Roman" w:hAnsi="Times New Roman"/>
          <w:b/>
          <w:sz w:val="24"/>
          <w:szCs w:val="24"/>
        </w:rPr>
        <w:t>Учебно-тематическое планирование</w:t>
      </w:r>
    </w:p>
    <w:tbl>
      <w:tblPr>
        <w:tblpPr w:leftFromText="180" w:rightFromText="180" w:bottomFromText="20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6137"/>
        <w:gridCol w:w="2048"/>
      </w:tblGrid>
      <w:tr w:rsidR="00A06FE0" w:rsidTr="00A06FE0">
        <w:trPr>
          <w:trHeight w:val="416"/>
        </w:trPr>
        <w:tc>
          <w:tcPr>
            <w:tcW w:w="724" w:type="pct"/>
            <w:tcBorders>
              <w:top w:val="single" w:sz="4" w:space="0" w:color="auto"/>
              <w:left w:val="single" w:sz="4" w:space="0" w:color="auto"/>
              <w:bottom w:val="single" w:sz="4" w:space="0" w:color="auto"/>
              <w:right w:val="single" w:sz="4" w:space="0" w:color="auto"/>
            </w:tcBorders>
            <w:hideMark/>
          </w:tcPr>
          <w:p w:rsidR="00A06FE0" w:rsidRDefault="00A06FE0">
            <w:pPr>
              <w:spacing w:after="0" w:line="240" w:lineRule="auto"/>
              <w:jc w:val="center"/>
              <w:rPr>
                <w:rFonts w:ascii="Times New Roman" w:hAnsi="Times New Roman"/>
                <w:b/>
                <w:iCs/>
                <w:spacing w:val="-3"/>
                <w:sz w:val="24"/>
                <w:szCs w:val="24"/>
              </w:rPr>
            </w:pPr>
            <w:r>
              <w:rPr>
                <w:rFonts w:ascii="Times New Roman" w:hAnsi="Times New Roman"/>
                <w:b/>
                <w:iCs/>
                <w:spacing w:val="-3"/>
                <w:sz w:val="24"/>
                <w:szCs w:val="24"/>
              </w:rPr>
              <w:t>№</w:t>
            </w:r>
          </w:p>
          <w:p w:rsidR="00A06FE0" w:rsidRDefault="00A06FE0">
            <w:pPr>
              <w:spacing w:after="0" w:line="240" w:lineRule="auto"/>
              <w:jc w:val="center"/>
              <w:rPr>
                <w:rFonts w:ascii="Times New Roman" w:hAnsi="Times New Roman"/>
                <w:b/>
                <w:iCs/>
                <w:spacing w:val="-3"/>
                <w:sz w:val="24"/>
                <w:szCs w:val="24"/>
              </w:rPr>
            </w:pPr>
            <w:r>
              <w:rPr>
                <w:rFonts w:ascii="Times New Roman" w:hAnsi="Times New Roman"/>
                <w:b/>
                <w:iCs/>
                <w:spacing w:val="-3"/>
                <w:sz w:val="24"/>
                <w:szCs w:val="24"/>
              </w:rPr>
              <w:t>п\</w:t>
            </w:r>
            <w:proofErr w:type="gramStart"/>
            <w:r>
              <w:rPr>
                <w:rFonts w:ascii="Times New Roman" w:hAnsi="Times New Roman"/>
                <w:b/>
                <w:iCs/>
                <w:spacing w:val="-3"/>
                <w:sz w:val="24"/>
                <w:szCs w:val="24"/>
              </w:rPr>
              <w:t>п</w:t>
            </w:r>
            <w:proofErr w:type="gramEnd"/>
          </w:p>
        </w:tc>
        <w:tc>
          <w:tcPr>
            <w:tcW w:w="3206" w:type="pct"/>
            <w:tcBorders>
              <w:top w:val="single" w:sz="4" w:space="0" w:color="auto"/>
              <w:left w:val="single" w:sz="4" w:space="0" w:color="auto"/>
              <w:bottom w:val="single" w:sz="4" w:space="0" w:color="auto"/>
              <w:right w:val="single" w:sz="4" w:space="0" w:color="auto"/>
            </w:tcBorders>
            <w:hideMark/>
          </w:tcPr>
          <w:p w:rsidR="00A06FE0" w:rsidRDefault="00A06FE0">
            <w:pPr>
              <w:spacing w:after="0" w:line="240" w:lineRule="auto"/>
              <w:jc w:val="center"/>
              <w:rPr>
                <w:rFonts w:ascii="Times New Roman" w:hAnsi="Times New Roman"/>
                <w:b/>
                <w:iCs/>
                <w:spacing w:val="-3"/>
                <w:sz w:val="24"/>
                <w:szCs w:val="24"/>
              </w:rPr>
            </w:pPr>
            <w:r>
              <w:rPr>
                <w:rFonts w:ascii="Times New Roman" w:hAnsi="Times New Roman"/>
                <w:b/>
                <w:iCs/>
                <w:spacing w:val="-3"/>
                <w:sz w:val="24"/>
                <w:szCs w:val="24"/>
              </w:rPr>
              <w:t>Тема</w:t>
            </w:r>
          </w:p>
        </w:tc>
        <w:tc>
          <w:tcPr>
            <w:tcW w:w="1070" w:type="pct"/>
            <w:tcBorders>
              <w:top w:val="single" w:sz="4" w:space="0" w:color="auto"/>
              <w:left w:val="single" w:sz="4" w:space="0" w:color="auto"/>
              <w:bottom w:val="single" w:sz="4" w:space="0" w:color="auto"/>
              <w:right w:val="single" w:sz="4" w:space="0" w:color="auto"/>
            </w:tcBorders>
            <w:hideMark/>
          </w:tcPr>
          <w:p w:rsidR="00A06FE0" w:rsidRDefault="00A06FE0">
            <w:pPr>
              <w:spacing w:after="0" w:line="240" w:lineRule="auto"/>
              <w:jc w:val="center"/>
              <w:rPr>
                <w:rFonts w:ascii="Times New Roman" w:hAnsi="Times New Roman"/>
                <w:b/>
                <w:iCs/>
                <w:spacing w:val="-3"/>
                <w:sz w:val="24"/>
                <w:szCs w:val="24"/>
              </w:rPr>
            </w:pPr>
            <w:r>
              <w:rPr>
                <w:rFonts w:ascii="Times New Roman" w:hAnsi="Times New Roman"/>
                <w:b/>
                <w:iCs/>
                <w:spacing w:val="-3"/>
                <w:sz w:val="24"/>
                <w:szCs w:val="24"/>
              </w:rPr>
              <w:t>Количество  часов</w:t>
            </w:r>
          </w:p>
        </w:tc>
      </w:tr>
      <w:tr w:rsidR="00A06FE0" w:rsidTr="001F64BD">
        <w:trPr>
          <w:trHeight w:val="278"/>
        </w:trPr>
        <w:tc>
          <w:tcPr>
            <w:tcW w:w="724" w:type="pct"/>
            <w:tcBorders>
              <w:top w:val="single" w:sz="4" w:space="0" w:color="auto"/>
              <w:left w:val="single" w:sz="4" w:space="0" w:color="auto"/>
              <w:bottom w:val="single" w:sz="4" w:space="0" w:color="auto"/>
              <w:right w:val="single" w:sz="4" w:space="0" w:color="auto"/>
            </w:tcBorders>
          </w:tcPr>
          <w:p w:rsidR="00A06FE0" w:rsidRDefault="00A06FE0" w:rsidP="00A3111C">
            <w:pPr>
              <w:pStyle w:val="a3"/>
              <w:numPr>
                <w:ilvl w:val="0"/>
                <w:numId w:val="1"/>
              </w:numPr>
              <w:spacing w:after="0" w:line="240" w:lineRule="auto"/>
              <w:jc w:val="center"/>
              <w:rPr>
                <w:rFonts w:ascii="Times New Roman" w:hAnsi="Times New Roman"/>
                <w:iCs/>
                <w:spacing w:val="-3"/>
                <w:sz w:val="24"/>
                <w:szCs w:val="24"/>
              </w:rPr>
            </w:pPr>
          </w:p>
        </w:tc>
        <w:tc>
          <w:tcPr>
            <w:tcW w:w="3206"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both"/>
              <w:rPr>
                <w:rFonts w:ascii="Times New Roman" w:hAnsi="Times New Roman"/>
                <w:iCs/>
                <w:spacing w:val="-3"/>
                <w:sz w:val="24"/>
                <w:szCs w:val="24"/>
              </w:rPr>
            </w:pPr>
            <w:r>
              <w:rPr>
                <w:rFonts w:ascii="Times New Roman" w:hAnsi="Times New Roman"/>
                <w:iCs/>
                <w:spacing w:val="-3"/>
                <w:sz w:val="24"/>
                <w:szCs w:val="24"/>
              </w:rPr>
              <w:t xml:space="preserve">Общие сведения о языке </w:t>
            </w:r>
          </w:p>
        </w:tc>
        <w:tc>
          <w:tcPr>
            <w:tcW w:w="1070"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center"/>
              <w:rPr>
                <w:rFonts w:ascii="Times New Roman" w:hAnsi="Times New Roman"/>
                <w:iCs/>
                <w:spacing w:val="-3"/>
                <w:sz w:val="24"/>
                <w:szCs w:val="24"/>
              </w:rPr>
            </w:pPr>
            <w:r>
              <w:rPr>
                <w:rFonts w:ascii="Times New Roman" w:hAnsi="Times New Roman"/>
                <w:iCs/>
                <w:spacing w:val="-3"/>
                <w:sz w:val="24"/>
                <w:szCs w:val="24"/>
              </w:rPr>
              <w:t>1</w:t>
            </w:r>
          </w:p>
        </w:tc>
      </w:tr>
      <w:tr w:rsidR="00A06FE0" w:rsidTr="001F64BD">
        <w:trPr>
          <w:trHeight w:val="268"/>
        </w:trPr>
        <w:tc>
          <w:tcPr>
            <w:tcW w:w="724" w:type="pct"/>
            <w:tcBorders>
              <w:top w:val="single" w:sz="4" w:space="0" w:color="auto"/>
              <w:left w:val="single" w:sz="4" w:space="0" w:color="auto"/>
              <w:bottom w:val="single" w:sz="4" w:space="0" w:color="auto"/>
              <w:right w:val="single" w:sz="4" w:space="0" w:color="auto"/>
            </w:tcBorders>
          </w:tcPr>
          <w:p w:rsidR="00A06FE0" w:rsidRDefault="00A06FE0" w:rsidP="00A3111C">
            <w:pPr>
              <w:pStyle w:val="a3"/>
              <w:numPr>
                <w:ilvl w:val="0"/>
                <w:numId w:val="1"/>
              </w:numPr>
              <w:spacing w:after="0" w:line="240" w:lineRule="auto"/>
              <w:jc w:val="center"/>
              <w:rPr>
                <w:rFonts w:ascii="Times New Roman" w:hAnsi="Times New Roman"/>
                <w:iCs/>
                <w:spacing w:val="-3"/>
                <w:sz w:val="24"/>
                <w:szCs w:val="24"/>
              </w:rPr>
            </w:pPr>
          </w:p>
        </w:tc>
        <w:tc>
          <w:tcPr>
            <w:tcW w:w="3206"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both"/>
              <w:rPr>
                <w:rFonts w:ascii="Times New Roman" w:hAnsi="Times New Roman"/>
                <w:iCs/>
                <w:spacing w:val="-3"/>
                <w:sz w:val="24"/>
                <w:szCs w:val="24"/>
              </w:rPr>
            </w:pPr>
            <w:r>
              <w:rPr>
                <w:rFonts w:ascii="Times New Roman" w:hAnsi="Times New Roman"/>
                <w:iCs/>
                <w:spacing w:val="-3"/>
                <w:sz w:val="24"/>
                <w:szCs w:val="24"/>
              </w:rPr>
              <w:t xml:space="preserve">Повторение и систематизация </w:t>
            </w:r>
            <w:proofErr w:type="gramStart"/>
            <w:r>
              <w:rPr>
                <w:rFonts w:ascii="Times New Roman" w:hAnsi="Times New Roman"/>
                <w:iCs/>
                <w:spacing w:val="-3"/>
                <w:sz w:val="24"/>
                <w:szCs w:val="24"/>
              </w:rPr>
              <w:t>изученного</w:t>
            </w:r>
            <w:proofErr w:type="gramEnd"/>
            <w:r>
              <w:rPr>
                <w:rFonts w:ascii="Times New Roman" w:hAnsi="Times New Roman"/>
                <w:iCs/>
                <w:spacing w:val="-3"/>
                <w:sz w:val="24"/>
                <w:szCs w:val="24"/>
              </w:rPr>
              <w:t xml:space="preserve"> в 5-8 классах</w:t>
            </w:r>
          </w:p>
        </w:tc>
        <w:tc>
          <w:tcPr>
            <w:tcW w:w="1070"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center"/>
              <w:rPr>
                <w:rFonts w:ascii="Times New Roman" w:hAnsi="Times New Roman"/>
                <w:iCs/>
                <w:spacing w:val="-3"/>
                <w:sz w:val="24"/>
                <w:szCs w:val="24"/>
              </w:rPr>
            </w:pPr>
            <w:r>
              <w:rPr>
                <w:rFonts w:ascii="Times New Roman" w:hAnsi="Times New Roman"/>
                <w:iCs/>
                <w:spacing w:val="-3"/>
                <w:sz w:val="24"/>
                <w:szCs w:val="24"/>
              </w:rPr>
              <w:t>9</w:t>
            </w:r>
          </w:p>
        </w:tc>
      </w:tr>
      <w:tr w:rsidR="00A06FE0" w:rsidTr="001F64BD">
        <w:trPr>
          <w:trHeight w:val="268"/>
        </w:trPr>
        <w:tc>
          <w:tcPr>
            <w:tcW w:w="724" w:type="pct"/>
            <w:tcBorders>
              <w:top w:val="single" w:sz="4" w:space="0" w:color="auto"/>
              <w:left w:val="single" w:sz="4" w:space="0" w:color="auto"/>
              <w:bottom w:val="single" w:sz="4" w:space="0" w:color="auto"/>
              <w:right w:val="single" w:sz="4" w:space="0" w:color="auto"/>
            </w:tcBorders>
          </w:tcPr>
          <w:p w:rsidR="00A06FE0" w:rsidRDefault="00A06FE0" w:rsidP="00A3111C">
            <w:pPr>
              <w:pStyle w:val="a3"/>
              <w:numPr>
                <w:ilvl w:val="0"/>
                <w:numId w:val="1"/>
              </w:numPr>
              <w:spacing w:after="0" w:line="240" w:lineRule="auto"/>
              <w:jc w:val="center"/>
              <w:rPr>
                <w:rFonts w:ascii="Times New Roman" w:hAnsi="Times New Roman"/>
                <w:iCs/>
                <w:spacing w:val="-3"/>
                <w:sz w:val="24"/>
                <w:szCs w:val="24"/>
              </w:rPr>
            </w:pPr>
          </w:p>
        </w:tc>
        <w:tc>
          <w:tcPr>
            <w:tcW w:w="3206" w:type="pct"/>
            <w:tcBorders>
              <w:top w:val="single" w:sz="4" w:space="0" w:color="auto"/>
              <w:left w:val="single" w:sz="4" w:space="0" w:color="auto"/>
              <w:bottom w:val="single" w:sz="4" w:space="0" w:color="auto"/>
              <w:right w:val="single" w:sz="4" w:space="0" w:color="auto"/>
            </w:tcBorders>
          </w:tcPr>
          <w:p w:rsidR="00A06FE0" w:rsidRDefault="00272F79" w:rsidP="00272F79">
            <w:pPr>
              <w:spacing w:after="0" w:line="240" w:lineRule="auto"/>
              <w:jc w:val="both"/>
              <w:rPr>
                <w:rFonts w:ascii="Times New Roman" w:hAnsi="Times New Roman"/>
                <w:iCs/>
                <w:spacing w:val="-3"/>
                <w:sz w:val="24"/>
                <w:szCs w:val="24"/>
              </w:rPr>
            </w:pPr>
            <w:r w:rsidRPr="00272F79">
              <w:rPr>
                <w:rFonts w:ascii="Times New Roman" w:hAnsi="Times New Roman"/>
                <w:iCs/>
                <w:spacing w:val="-3"/>
                <w:sz w:val="24"/>
                <w:szCs w:val="24"/>
              </w:rPr>
              <w:t xml:space="preserve">СЛОЖНОЕ ПРЕДЛОЖЕНИЕ </w:t>
            </w:r>
          </w:p>
        </w:tc>
        <w:tc>
          <w:tcPr>
            <w:tcW w:w="1070"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center"/>
              <w:rPr>
                <w:rFonts w:ascii="Times New Roman" w:hAnsi="Times New Roman"/>
                <w:iCs/>
                <w:spacing w:val="-3"/>
                <w:sz w:val="24"/>
                <w:szCs w:val="24"/>
              </w:rPr>
            </w:pPr>
            <w:r>
              <w:rPr>
                <w:rFonts w:ascii="Times New Roman" w:hAnsi="Times New Roman"/>
                <w:iCs/>
                <w:spacing w:val="-3"/>
                <w:sz w:val="24"/>
                <w:szCs w:val="24"/>
              </w:rPr>
              <w:t>5</w:t>
            </w:r>
          </w:p>
        </w:tc>
      </w:tr>
      <w:tr w:rsidR="00A06FE0" w:rsidTr="001F64BD">
        <w:trPr>
          <w:trHeight w:val="268"/>
        </w:trPr>
        <w:tc>
          <w:tcPr>
            <w:tcW w:w="724" w:type="pct"/>
            <w:tcBorders>
              <w:top w:val="single" w:sz="4" w:space="0" w:color="auto"/>
              <w:left w:val="single" w:sz="4" w:space="0" w:color="auto"/>
              <w:bottom w:val="single" w:sz="4" w:space="0" w:color="auto"/>
              <w:right w:val="single" w:sz="4" w:space="0" w:color="auto"/>
            </w:tcBorders>
          </w:tcPr>
          <w:p w:rsidR="00A06FE0" w:rsidRDefault="00A06FE0" w:rsidP="00A3111C">
            <w:pPr>
              <w:pStyle w:val="a3"/>
              <w:numPr>
                <w:ilvl w:val="0"/>
                <w:numId w:val="1"/>
              </w:numPr>
              <w:spacing w:after="0" w:line="240" w:lineRule="auto"/>
              <w:jc w:val="center"/>
              <w:rPr>
                <w:rFonts w:ascii="Times New Roman" w:hAnsi="Times New Roman"/>
                <w:iCs/>
                <w:spacing w:val="-3"/>
                <w:sz w:val="24"/>
                <w:szCs w:val="24"/>
              </w:rPr>
            </w:pPr>
          </w:p>
        </w:tc>
        <w:tc>
          <w:tcPr>
            <w:tcW w:w="3206"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both"/>
              <w:rPr>
                <w:rFonts w:ascii="Times New Roman" w:hAnsi="Times New Roman"/>
                <w:iCs/>
                <w:spacing w:val="-3"/>
                <w:sz w:val="24"/>
                <w:szCs w:val="24"/>
              </w:rPr>
            </w:pPr>
            <w:r w:rsidRPr="00272F79">
              <w:rPr>
                <w:rFonts w:ascii="Times New Roman" w:hAnsi="Times New Roman"/>
                <w:iCs/>
                <w:spacing w:val="-3"/>
                <w:sz w:val="24"/>
                <w:szCs w:val="24"/>
              </w:rPr>
              <w:t>Сложносочиненные п</w:t>
            </w:r>
            <w:r>
              <w:rPr>
                <w:rFonts w:ascii="Times New Roman" w:hAnsi="Times New Roman"/>
                <w:iCs/>
                <w:spacing w:val="-3"/>
                <w:sz w:val="24"/>
                <w:szCs w:val="24"/>
              </w:rPr>
              <w:t xml:space="preserve">редложения  </w:t>
            </w:r>
          </w:p>
        </w:tc>
        <w:tc>
          <w:tcPr>
            <w:tcW w:w="1070"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center"/>
              <w:rPr>
                <w:rFonts w:ascii="Times New Roman" w:hAnsi="Times New Roman"/>
                <w:iCs/>
                <w:spacing w:val="-3"/>
                <w:sz w:val="24"/>
                <w:szCs w:val="24"/>
              </w:rPr>
            </w:pPr>
            <w:r>
              <w:rPr>
                <w:rFonts w:ascii="Times New Roman" w:hAnsi="Times New Roman"/>
                <w:iCs/>
                <w:spacing w:val="-3"/>
                <w:sz w:val="24"/>
                <w:szCs w:val="24"/>
              </w:rPr>
              <w:t>11</w:t>
            </w:r>
          </w:p>
        </w:tc>
      </w:tr>
      <w:tr w:rsidR="00A06FE0" w:rsidTr="001F64BD">
        <w:trPr>
          <w:trHeight w:val="268"/>
        </w:trPr>
        <w:tc>
          <w:tcPr>
            <w:tcW w:w="724" w:type="pct"/>
            <w:tcBorders>
              <w:top w:val="single" w:sz="4" w:space="0" w:color="auto"/>
              <w:left w:val="single" w:sz="4" w:space="0" w:color="auto"/>
              <w:bottom w:val="single" w:sz="4" w:space="0" w:color="auto"/>
              <w:right w:val="single" w:sz="4" w:space="0" w:color="auto"/>
            </w:tcBorders>
          </w:tcPr>
          <w:p w:rsidR="00A06FE0" w:rsidRDefault="00A06FE0" w:rsidP="00A3111C">
            <w:pPr>
              <w:pStyle w:val="a3"/>
              <w:numPr>
                <w:ilvl w:val="0"/>
                <w:numId w:val="1"/>
              </w:numPr>
              <w:spacing w:after="0" w:line="240" w:lineRule="auto"/>
              <w:jc w:val="center"/>
              <w:rPr>
                <w:rFonts w:ascii="Times New Roman" w:hAnsi="Times New Roman"/>
                <w:iCs/>
                <w:spacing w:val="-3"/>
                <w:sz w:val="24"/>
                <w:szCs w:val="24"/>
              </w:rPr>
            </w:pPr>
          </w:p>
        </w:tc>
        <w:tc>
          <w:tcPr>
            <w:tcW w:w="3206"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both"/>
              <w:rPr>
                <w:rFonts w:ascii="Times New Roman" w:hAnsi="Times New Roman"/>
                <w:iCs/>
                <w:spacing w:val="-3"/>
                <w:sz w:val="24"/>
                <w:szCs w:val="24"/>
              </w:rPr>
            </w:pPr>
            <w:r w:rsidRPr="00272F79">
              <w:rPr>
                <w:rFonts w:ascii="Times New Roman" w:hAnsi="Times New Roman"/>
                <w:iCs/>
                <w:spacing w:val="-3"/>
                <w:sz w:val="24"/>
                <w:szCs w:val="24"/>
              </w:rPr>
              <w:t>Сложноподчиненные пр</w:t>
            </w:r>
            <w:r>
              <w:rPr>
                <w:rFonts w:ascii="Times New Roman" w:hAnsi="Times New Roman"/>
                <w:iCs/>
                <w:spacing w:val="-3"/>
                <w:sz w:val="24"/>
                <w:szCs w:val="24"/>
              </w:rPr>
              <w:t xml:space="preserve">едложения </w:t>
            </w:r>
          </w:p>
        </w:tc>
        <w:tc>
          <w:tcPr>
            <w:tcW w:w="1070"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center"/>
              <w:rPr>
                <w:rFonts w:ascii="Times New Roman" w:hAnsi="Times New Roman"/>
                <w:iCs/>
                <w:spacing w:val="-3"/>
                <w:sz w:val="24"/>
                <w:szCs w:val="24"/>
              </w:rPr>
            </w:pPr>
            <w:r>
              <w:rPr>
                <w:rFonts w:ascii="Times New Roman" w:hAnsi="Times New Roman"/>
                <w:iCs/>
                <w:spacing w:val="-3"/>
                <w:sz w:val="24"/>
                <w:szCs w:val="24"/>
              </w:rPr>
              <w:t>39</w:t>
            </w:r>
          </w:p>
        </w:tc>
      </w:tr>
      <w:tr w:rsidR="00A06FE0" w:rsidTr="001F64BD">
        <w:trPr>
          <w:trHeight w:val="268"/>
        </w:trPr>
        <w:tc>
          <w:tcPr>
            <w:tcW w:w="724" w:type="pct"/>
            <w:tcBorders>
              <w:top w:val="single" w:sz="4" w:space="0" w:color="auto"/>
              <w:left w:val="single" w:sz="4" w:space="0" w:color="auto"/>
              <w:bottom w:val="single" w:sz="4" w:space="0" w:color="auto"/>
              <w:right w:val="single" w:sz="4" w:space="0" w:color="auto"/>
            </w:tcBorders>
          </w:tcPr>
          <w:p w:rsidR="00A06FE0" w:rsidRDefault="00A06FE0" w:rsidP="00A3111C">
            <w:pPr>
              <w:pStyle w:val="a3"/>
              <w:numPr>
                <w:ilvl w:val="0"/>
                <w:numId w:val="1"/>
              </w:numPr>
              <w:spacing w:after="0" w:line="240" w:lineRule="auto"/>
              <w:jc w:val="center"/>
              <w:rPr>
                <w:rFonts w:ascii="Times New Roman" w:hAnsi="Times New Roman"/>
                <w:iCs/>
                <w:spacing w:val="-3"/>
                <w:sz w:val="24"/>
                <w:szCs w:val="24"/>
              </w:rPr>
            </w:pPr>
          </w:p>
        </w:tc>
        <w:tc>
          <w:tcPr>
            <w:tcW w:w="3206"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both"/>
              <w:rPr>
                <w:rFonts w:ascii="Times New Roman" w:hAnsi="Times New Roman"/>
                <w:iCs/>
                <w:spacing w:val="-3"/>
                <w:sz w:val="24"/>
                <w:szCs w:val="24"/>
              </w:rPr>
            </w:pPr>
            <w:r w:rsidRPr="00272F79">
              <w:rPr>
                <w:rFonts w:ascii="Times New Roman" w:hAnsi="Times New Roman"/>
                <w:iCs/>
                <w:spacing w:val="-3"/>
                <w:sz w:val="24"/>
                <w:szCs w:val="24"/>
              </w:rPr>
              <w:t>Бессоюзные сложные п</w:t>
            </w:r>
            <w:r>
              <w:rPr>
                <w:rFonts w:ascii="Times New Roman" w:hAnsi="Times New Roman"/>
                <w:iCs/>
                <w:spacing w:val="-3"/>
                <w:sz w:val="24"/>
                <w:szCs w:val="24"/>
              </w:rPr>
              <w:t xml:space="preserve">редложения </w:t>
            </w:r>
          </w:p>
        </w:tc>
        <w:tc>
          <w:tcPr>
            <w:tcW w:w="1070"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center"/>
              <w:rPr>
                <w:rFonts w:ascii="Times New Roman" w:hAnsi="Times New Roman"/>
                <w:iCs/>
                <w:spacing w:val="-3"/>
                <w:sz w:val="24"/>
                <w:szCs w:val="24"/>
              </w:rPr>
            </w:pPr>
            <w:r>
              <w:rPr>
                <w:rFonts w:ascii="Times New Roman" w:hAnsi="Times New Roman"/>
                <w:iCs/>
                <w:spacing w:val="-3"/>
                <w:sz w:val="24"/>
                <w:szCs w:val="24"/>
              </w:rPr>
              <w:t>12</w:t>
            </w:r>
          </w:p>
        </w:tc>
      </w:tr>
      <w:tr w:rsidR="00A06FE0" w:rsidTr="001F64BD">
        <w:trPr>
          <w:trHeight w:val="268"/>
        </w:trPr>
        <w:tc>
          <w:tcPr>
            <w:tcW w:w="724" w:type="pct"/>
            <w:tcBorders>
              <w:top w:val="single" w:sz="4" w:space="0" w:color="auto"/>
              <w:left w:val="single" w:sz="4" w:space="0" w:color="auto"/>
              <w:bottom w:val="single" w:sz="4" w:space="0" w:color="auto"/>
              <w:right w:val="single" w:sz="4" w:space="0" w:color="auto"/>
            </w:tcBorders>
          </w:tcPr>
          <w:p w:rsidR="00A06FE0" w:rsidRDefault="00A06FE0" w:rsidP="00A3111C">
            <w:pPr>
              <w:pStyle w:val="a3"/>
              <w:numPr>
                <w:ilvl w:val="0"/>
                <w:numId w:val="1"/>
              </w:numPr>
              <w:spacing w:after="0" w:line="240" w:lineRule="auto"/>
              <w:jc w:val="center"/>
              <w:rPr>
                <w:rFonts w:ascii="Times New Roman" w:hAnsi="Times New Roman"/>
                <w:iCs/>
                <w:spacing w:val="-3"/>
                <w:sz w:val="24"/>
                <w:szCs w:val="24"/>
              </w:rPr>
            </w:pPr>
          </w:p>
        </w:tc>
        <w:tc>
          <w:tcPr>
            <w:tcW w:w="3206"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both"/>
              <w:rPr>
                <w:rFonts w:ascii="Times New Roman" w:hAnsi="Times New Roman"/>
                <w:iCs/>
                <w:spacing w:val="-3"/>
                <w:sz w:val="24"/>
                <w:szCs w:val="24"/>
              </w:rPr>
            </w:pPr>
            <w:r w:rsidRPr="00272F79">
              <w:rPr>
                <w:rFonts w:ascii="Times New Roman" w:hAnsi="Times New Roman"/>
                <w:iCs/>
                <w:spacing w:val="-3"/>
                <w:sz w:val="24"/>
                <w:szCs w:val="24"/>
              </w:rPr>
              <w:t>Сложные предложения с различными в</w:t>
            </w:r>
            <w:r>
              <w:rPr>
                <w:rFonts w:ascii="Times New Roman" w:hAnsi="Times New Roman"/>
                <w:iCs/>
                <w:spacing w:val="-3"/>
                <w:sz w:val="24"/>
                <w:szCs w:val="24"/>
              </w:rPr>
              <w:t xml:space="preserve">идами связи </w:t>
            </w:r>
          </w:p>
        </w:tc>
        <w:tc>
          <w:tcPr>
            <w:tcW w:w="1070"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center"/>
              <w:rPr>
                <w:rFonts w:ascii="Times New Roman" w:hAnsi="Times New Roman"/>
                <w:iCs/>
                <w:spacing w:val="-3"/>
                <w:sz w:val="24"/>
                <w:szCs w:val="24"/>
              </w:rPr>
            </w:pPr>
            <w:r>
              <w:rPr>
                <w:rFonts w:ascii="Times New Roman" w:hAnsi="Times New Roman"/>
                <w:iCs/>
                <w:spacing w:val="-3"/>
                <w:sz w:val="24"/>
                <w:szCs w:val="24"/>
              </w:rPr>
              <w:t>9</w:t>
            </w:r>
          </w:p>
        </w:tc>
      </w:tr>
      <w:tr w:rsidR="00A06FE0" w:rsidTr="001F64BD">
        <w:trPr>
          <w:trHeight w:val="272"/>
        </w:trPr>
        <w:tc>
          <w:tcPr>
            <w:tcW w:w="724" w:type="pct"/>
            <w:tcBorders>
              <w:top w:val="single" w:sz="4" w:space="0" w:color="auto"/>
              <w:left w:val="single" w:sz="4" w:space="0" w:color="auto"/>
              <w:bottom w:val="single" w:sz="4" w:space="0" w:color="auto"/>
              <w:right w:val="single" w:sz="4" w:space="0" w:color="auto"/>
            </w:tcBorders>
          </w:tcPr>
          <w:p w:rsidR="00A06FE0" w:rsidRDefault="00A06FE0" w:rsidP="00A3111C">
            <w:pPr>
              <w:pStyle w:val="a3"/>
              <w:numPr>
                <w:ilvl w:val="0"/>
                <w:numId w:val="1"/>
              </w:numPr>
              <w:spacing w:after="0" w:line="240" w:lineRule="auto"/>
              <w:jc w:val="center"/>
              <w:rPr>
                <w:rFonts w:ascii="Times New Roman" w:hAnsi="Times New Roman"/>
                <w:iCs/>
                <w:spacing w:val="-3"/>
                <w:sz w:val="24"/>
                <w:szCs w:val="24"/>
              </w:rPr>
            </w:pPr>
          </w:p>
        </w:tc>
        <w:tc>
          <w:tcPr>
            <w:tcW w:w="3206"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both"/>
              <w:rPr>
                <w:rFonts w:ascii="Times New Roman" w:hAnsi="Times New Roman"/>
                <w:sz w:val="24"/>
                <w:szCs w:val="24"/>
              </w:rPr>
            </w:pPr>
            <w:r w:rsidRPr="00272F79">
              <w:rPr>
                <w:rFonts w:ascii="Times New Roman" w:hAnsi="Times New Roman"/>
                <w:sz w:val="24"/>
                <w:szCs w:val="24"/>
              </w:rPr>
              <w:t xml:space="preserve">Повторение и систематизация </w:t>
            </w:r>
            <w:proofErr w:type="gramStart"/>
            <w:r w:rsidRPr="00272F79">
              <w:rPr>
                <w:rFonts w:ascii="Times New Roman" w:hAnsi="Times New Roman"/>
                <w:sz w:val="24"/>
                <w:szCs w:val="24"/>
              </w:rPr>
              <w:t>изученного</w:t>
            </w:r>
            <w:proofErr w:type="gramEnd"/>
            <w:r w:rsidRPr="00272F79">
              <w:rPr>
                <w:rFonts w:ascii="Times New Roman" w:hAnsi="Times New Roman"/>
                <w:sz w:val="24"/>
                <w:szCs w:val="24"/>
              </w:rPr>
              <w:t xml:space="preserve"> в 5-9</w:t>
            </w:r>
            <w:r>
              <w:rPr>
                <w:rFonts w:ascii="Times New Roman" w:hAnsi="Times New Roman"/>
                <w:sz w:val="24"/>
                <w:szCs w:val="24"/>
              </w:rPr>
              <w:t xml:space="preserve"> классах  </w:t>
            </w:r>
          </w:p>
        </w:tc>
        <w:tc>
          <w:tcPr>
            <w:tcW w:w="1070"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center"/>
              <w:rPr>
                <w:rFonts w:ascii="Times New Roman" w:hAnsi="Times New Roman"/>
                <w:iCs/>
                <w:color w:val="FF0000"/>
                <w:spacing w:val="-3"/>
                <w:sz w:val="24"/>
                <w:szCs w:val="24"/>
              </w:rPr>
            </w:pPr>
            <w:r w:rsidRPr="00272F79">
              <w:rPr>
                <w:rFonts w:ascii="Times New Roman" w:hAnsi="Times New Roman"/>
                <w:iCs/>
                <w:spacing w:val="-3"/>
                <w:sz w:val="24"/>
                <w:szCs w:val="24"/>
              </w:rPr>
              <w:t>16</w:t>
            </w:r>
          </w:p>
        </w:tc>
      </w:tr>
      <w:tr w:rsidR="00A06FE0" w:rsidTr="001F64BD">
        <w:trPr>
          <w:trHeight w:val="254"/>
        </w:trPr>
        <w:tc>
          <w:tcPr>
            <w:tcW w:w="724" w:type="pct"/>
            <w:tcBorders>
              <w:top w:val="single" w:sz="4" w:space="0" w:color="auto"/>
              <w:left w:val="single" w:sz="4" w:space="0" w:color="auto"/>
              <w:bottom w:val="single" w:sz="4" w:space="0" w:color="auto"/>
              <w:right w:val="single" w:sz="4" w:space="0" w:color="auto"/>
            </w:tcBorders>
          </w:tcPr>
          <w:p w:rsidR="00A06FE0" w:rsidRDefault="00A06FE0" w:rsidP="00A3111C">
            <w:pPr>
              <w:pStyle w:val="a3"/>
              <w:numPr>
                <w:ilvl w:val="0"/>
                <w:numId w:val="1"/>
              </w:numPr>
              <w:spacing w:after="0" w:line="240" w:lineRule="auto"/>
              <w:jc w:val="both"/>
              <w:rPr>
                <w:rFonts w:ascii="Times New Roman" w:hAnsi="Times New Roman"/>
                <w:iCs/>
                <w:spacing w:val="-3"/>
                <w:sz w:val="24"/>
                <w:szCs w:val="24"/>
              </w:rPr>
            </w:pPr>
          </w:p>
        </w:tc>
        <w:tc>
          <w:tcPr>
            <w:tcW w:w="3206" w:type="pct"/>
            <w:tcBorders>
              <w:top w:val="single" w:sz="4" w:space="0" w:color="auto"/>
              <w:left w:val="single" w:sz="4" w:space="0" w:color="auto"/>
              <w:bottom w:val="single" w:sz="4" w:space="0" w:color="auto"/>
              <w:right w:val="single" w:sz="4" w:space="0" w:color="auto"/>
            </w:tcBorders>
          </w:tcPr>
          <w:p w:rsidR="00A06FE0" w:rsidRDefault="00A06FE0">
            <w:pPr>
              <w:spacing w:after="0" w:line="240" w:lineRule="auto"/>
              <w:jc w:val="both"/>
              <w:rPr>
                <w:rFonts w:ascii="Times New Roman" w:hAnsi="Times New Roman"/>
                <w:sz w:val="24"/>
                <w:szCs w:val="24"/>
              </w:rPr>
            </w:pPr>
          </w:p>
        </w:tc>
        <w:tc>
          <w:tcPr>
            <w:tcW w:w="1070" w:type="pct"/>
            <w:tcBorders>
              <w:top w:val="single" w:sz="4" w:space="0" w:color="auto"/>
              <w:left w:val="single" w:sz="4" w:space="0" w:color="auto"/>
              <w:bottom w:val="single" w:sz="4" w:space="0" w:color="auto"/>
              <w:right w:val="single" w:sz="4" w:space="0" w:color="auto"/>
            </w:tcBorders>
          </w:tcPr>
          <w:p w:rsidR="00A06FE0" w:rsidRDefault="00272F79">
            <w:pPr>
              <w:spacing w:after="0" w:line="240" w:lineRule="auto"/>
              <w:jc w:val="center"/>
              <w:rPr>
                <w:rFonts w:ascii="Times New Roman" w:hAnsi="Times New Roman"/>
                <w:iCs/>
                <w:spacing w:val="-3"/>
                <w:sz w:val="24"/>
                <w:szCs w:val="24"/>
              </w:rPr>
            </w:pPr>
            <w:r>
              <w:rPr>
                <w:rFonts w:ascii="Times New Roman" w:hAnsi="Times New Roman"/>
                <w:iCs/>
                <w:spacing w:val="-3"/>
                <w:sz w:val="24"/>
                <w:szCs w:val="24"/>
              </w:rPr>
              <w:t>102</w:t>
            </w:r>
          </w:p>
        </w:tc>
      </w:tr>
    </w:tbl>
    <w:p w:rsidR="00A06FE0" w:rsidRDefault="00A06FE0" w:rsidP="00A06FE0">
      <w:pPr>
        <w:spacing w:after="0" w:line="240" w:lineRule="auto"/>
        <w:jc w:val="both"/>
        <w:rPr>
          <w:rFonts w:ascii="Times New Roman" w:hAnsi="Times New Roman"/>
          <w:b/>
          <w:sz w:val="24"/>
          <w:szCs w:val="24"/>
        </w:rPr>
      </w:pPr>
    </w:p>
    <w:p w:rsidR="00A06FE0" w:rsidRDefault="00A06FE0" w:rsidP="00A06FE0">
      <w:pPr>
        <w:spacing w:after="0" w:line="240" w:lineRule="auto"/>
        <w:ind w:firstLine="709"/>
        <w:jc w:val="center"/>
        <w:rPr>
          <w:rFonts w:ascii="Times New Roman" w:hAnsi="Times New Roman"/>
          <w:b/>
          <w:sz w:val="24"/>
          <w:szCs w:val="24"/>
        </w:rPr>
      </w:pPr>
      <w:r>
        <w:rPr>
          <w:rFonts w:ascii="Times New Roman" w:hAnsi="Times New Roman"/>
          <w:b/>
          <w:sz w:val="24"/>
          <w:szCs w:val="24"/>
        </w:rPr>
        <w:tab/>
      </w:r>
    </w:p>
    <w:p w:rsidR="00A06FE0" w:rsidRDefault="00A06FE0" w:rsidP="00A06FE0">
      <w:pPr>
        <w:spacing w:line="240" w:lineRule="auto"/>
        <w:jc w:val="center"/>
        <w:rPr>
          <w:rFonts w:ascii="Times New Roman" w:hAnsi="Times New Roman"/>
          <w:b/>
          <w:sz w:val="24"/>
          <w:szCs w:val="24"/>
        </w:rPr>
      </w:pPr>
    </w:p>
    <w:p w:rsidR="00A06FE0" w:rsidRDefault="00A06FE0" w:rsidP="00A06FE0">
      <w:pPr>
        <w:spacing w:line="240" w:lineRule="auto"/>
        <w:jc w:val="center"/>
        <w:rPr>
          <w:rFonts w:ascii="Times New Roman" w:hAnsi="Times New Roman"/>
          <w:b/>
          <w:sz w:val="24"/>
          <w:szCs w:val="24"/>
        </w:rPr>
      </w:pPr>
    </w:p>
    <w:p w:rsidR="00A06FE0" w:rsidRDefault="00A06FE0" w:rsidP="00A06FE0">
      <w:pPr>
        <w:spacing w:line="240" w:lineRule="auto"/>
        <w:jc w:val="center"/>
        <w:rPr>
          <w:rFonts w:ascii="Times New Roman" w:hAnsi="Times New Roman"/>
          <w:b/>
          <w:sz w:val="24"/>
          <w:szCs w:val="24"/>
        </w:rPr>
      </w:pPr>
    </w:p>
    <w:p w:rsidR="00A06FE0" w:rsidRDefault="00A06FE0" w:rsidP="00A06FE0">
      <w:pPr>
        <w:spacing w:line="240" w:lineRule="auto"/>
        <w:jc w:val="center"/>
        <w:rPr>
          <w:rFonts w:ascii="Times New Roman" w:hAnsi="Times New Roman"/>
          <w:b/>
          <w:sz w:val="24"/>
          <w:szCs w:val="24"/>
        </w:rPr>
      </w:pPr>
    </w:p>
    <w:p w:rsidR="00A06FE0" w:rsidRDefault="00A06FE0" w:rsidP="00A06FE0">
      <w:pPr>
        <w:spacing w:line="240" w:lineRule="auto"/>
        <w:rPr>
          <w:rFonts w:ascii="Times New Roman" w:hAnsi="Times New Roman"/>
          <w:sz w:val="24"/>
          <w:szCs w:val="24"/>
        </w:rPr>
      </w:pPr>
    </w:p>
    <w:p w:rsidR="00A06FE0" w:rsidRDefault="00A06FE0" w:rsidP="00A06FE0">
      <w:pPr>
        <w:spacing w:line="240" w:lineRule="auto"/>
        <w:rPr>
          <w:rFonts w:ascii="Times New Roman" w:hAnsi="Times New Roman"/>
          <w:sz w:val="24"/>
          <w:szCs w:val="24"/>
        </w:rPr>
      </w:pPr>
    </w:p>
    <w:p w:rsidR="00A06FE0" w:rsidRDefault="00A06FE0" w:rsidP="00A06FE0">
      <w:pPr>
        <w:spacing w:line="240" w:lineRule="auto"/>
        <w:rPr>
          <w:rFonts w:ascii="Times New Roman" w:hAnsi="Times New Roman"/>
          <w:sz w:val="24"/>
          <w:szCs w:val="24"/>
        </w:rPr>
      </w:pPr>
    </w:p>
    <w:p w:rsidR="00A06FE0" w:rsidRDefault="00A06FE0" w:rsidP="00A06FE0">
      <w:pPr>
        <w:spacing w:line="240" w:lineRule="auto"/>
        <w:rPr>
          <w:rFonts w:ascii="Times New Roman" w:hAnsi="Times New Roman"/>
          <w:sz w:val="24"/>
          <w:szCs w:val="24"/>
        </w:rPr>
      </w:pPr>
      <w:r>
        <w:rPr>
          <w:rFonts w:ascii="Times New Roman" w:hAnsi="Times New Roman"/>
          <w:sz w:val="24"/>
          <w:szCs w:val="24"/>
        </w:rPr>
        <w:br w:type="page"/>
      </w:r>
    </w:p>
    <w:p w:rsidR="00A06FE0" w:rsidRDefault="00A06FE0" w:rsidP="00A06FE0">
      <w:pPr>
        <w:spacing w:after="0" w:line="240" w:lineRule="auto"/>
        <w:jc w:val="center"/>
        <w:rPr>
          <w:rFonts w:ascii="Times New Roman" w:hAnsi="Times New Roman"/>
          <w:b/>
        </w:rPr>
      </w:pPr>
      <w:r>
        <w:rPr>
          <w:rFonts w:ascii="Times New Roman" w:hAnsi="Times New Roman"/>
          <w:b/>
        </w:rPr>
        <w:lastRenderedPageBreak/>
        <w:t>Календарно – тематическое планирование</w:t>
      </w:r>
    </w:p>
    <w:p w:rsidR="00A06FE0" w:rsidRDefault="00A06FE0" w:rsidP="00A06FE0">
      <w:pPr>
        <w:spacing w:after="0" w:line="240" w:lineRule="auto"/>
        <w:jc w:val="both"/>
        <w:rPr>
          <w:rFonts w:ascii="Times New Roman" w:hAnsi="Times New Roman"/>
        </w:rPr>
      </w:pPr>
    </w:p>
    <w:tbl>
      <w:tblPr>
        <w:tblStyle w:val="a4"/>
        <w:tblW w:w="5000" w:type="pct"/>
        <w:tblLook w:val="04A0" w:firstRow="1" w:lastRow="0" w:firstColumn="1" w:lastColumn="0" w:noHBand="0" w:noVBand="1"/>
      </w:tblPr>
      <w:tblGrid>
        <w:gridCol w:w="806"/>
        <w:gridCol w:w="6"/>
        <w:gridCol w:w="148"/>
        <w:gridCol w:w="2286"/>
        <w:gridCol w:w="29"/>
        <w:gridCol w:w="3248"/>
        <w:gridCol w:w="18"/>
        <w:gridCol w:w="16"/>
        <w:gridCol w:w="724"/>
        <w:gridCol w:w="60"/>
        <w:gridCol w:w="684"/>
        <w:gridCol w:w="43"/>
        <w:gridCol w:w="28"/>
        <w:gridCol w:w="1475"/>
      </w:tblGrid>
      <w:tr w:rsidR="00A06FE0" w:rsidTr="00EF50D3">
        <w:trPr>
          <w:trHeight w:val="413"/>
        </w:trPr>
        <w:tc>
          <w:tcPr>
            <w:tcW w:w="504" w:type="pct"/>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6FE0" w:rsidRDefault="00A06FE0">
            <w:pPr>
              <w:widowControl w:val="0"/>
              <w:autoSpaceDE w:val="0"/>
              <w:autoSpaceDN w:val="0"/>
              <w:adjustRightInd w:val="0"/>
              <w:spacing w:before="340" w:line="338" w:lineRule="auto"/>
              <w:jc w:val="center"/>
              <w:rPr>
                <w:rFonts w:ascii="Times New Roman" w:hAnsi="Times New Roman"/>
                <w:bCs/>
                <w:lang w:eastAsia="ru-RU"/>
              </w:rPr>
            </w:pPr>
            <w:r>
              <w:rPr>
                <w:rFonts w:ascii="Times New Roman" w:hAnsi="Times New Roman"/>
                <w:b/>
                <w:bCs/>
                <w:lang w:eastAsia="ru-RU"/>
              </w:rPr>
              <w:t>№</w:t>
            </w:r>
          </w:p>
          <w:p w:rsidR="00A06FE0" w:rsidRDefault="00A06FE0">
            <w:pPr>
              <w:widowControl w:val="0"/>
              <w:autoSpaceDE w:val="0"/>
              <w:autoSpaceDN w:val="0"/>
              <w:adjustRightInd w:val="0"/>
              <w:spacing w:before="340" w:line="338" w:lineRule="auto"/>
              <w:jc w:val="center"/>
              <w:rPr>
                <w:rFonts w:ascii="Times New Roman" w:hAnsi="Times New Roman"/>
                <w:bCs/>
                <w:lang w:eastAsia="ru-RU"/>
              </w:rPr>
            </w:pPr>
            <w:r>
              <w:rPr>
                <w:rFonts w:ascii="Times New Roman" w:hAnsi="Times New Roman"/>
                <w:b/>
                <w:bCs/>
                <w:lang w:eastAsia="ru-RU"/>
              </w:rPr>
              <w:t>урока</w:t>
            </w:r>
          </w:p>
        </w:tc>
        <w:tc>
          <w:tcPr>
            <w:tcW w:w="1188"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6FE0" w:rsidRDefault="00A06FE0">
            <w:pPr>
              <w:widowControl w:val="0"/>
              <w:autoSpaceDE w:val="0"/>
              <w:autoSpaceDN w:val="0"/>
              <w:adjustRightInd w:val="0"/>
              <w:spacing w:before="340" w:line="338" w:lineRule="auto"/>
              <w:jc w:val="center"/>
              <w:rPr>
                <w:rFonts w:ascii="Times New Roman" w:hAnsi="Times New Roman"/>
                <w:bCs/>
                <w:lang w:eastAsia="ru-RU"/>
              </w:rPr>
            </w:pPr>
            <w:r>
              <w:rPr>
                <w:rFonts w:ascii="Times New Roman" w:hAnsi="Times New Roman"/>
                <w:b/>
                <w:bCs/>
                <w:lang w:eastAsia="ru-RU"/>
              </w:rPr>
              <w:t>Тема урока</w:t>
            </w:r>
          </w:p>
        </w:tc>
        <w:tc>
          <w:tcPr>
            <w:tcW w:w="170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6FE0" w:rsidRDefault="00A06FE0">
            <w:pPr>
              <w:widowControl w:val="0"/>
              <w:autoSpaceDE w:val="0"/>
              <w:autoSpaceDN w:val="0"/>
              <w:adjustRightInd w:val="0"/>
              <w:spacing w:before="340" w:line="338" w:lineRule="auto"/>
              <w:jc w:val="center"/>
              <w:rPr>
                <w:rFonts w:ascii="Times New Roman" w:hAnsi="Times New Roman"/>
                <w:bCs/>
                <w:lang w:eastAsia="ru-RU"/>
              </w:rPr>
            </w:pPr>
            <w:r>
              <w:rPr>
                <w:rFonts w:ascii="Times New Roman" w:hAnsi="Times New Roman"/>
                <w:b/>
                <w:bCs/>
                <w:color w:val="231F20"/>
                <w:lang w:eastAsia="ru-RU"/>
              </w:rPr>
              <w:t>Характеристика основных видов учебной деятельности</w:t>
            </w:r>
          </w:p>
        </w:tc>
        <w:tc>
          <w:tcPr>
            <w:tcW w:w="815"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6FE0" w:rsidRDefault="00A06FE0">
            <w:pPr>
              <w:widowControl w:val="0"/>
              <w:autoSpaceDE w:val="0"/>
              <w:autoSpaceDN w:val="0"/>
              <w:adjustRightInd w:val="0"/>
              <w:spacing w:before="340" w:line="338" w:lineRule="auto"/>
              <w:jc w:val="center"/>
              <w:rPr>
                <w:rFonts w:ascii="Times New Roman" w:hAnsi="Times New Roman"/>
                <w:bCs/>
                <w:lang w:eastAsia="ru-RU"/>
              </w:rPr>
            </w:pPr>
            <w:r>
              <w:rPr>
                <w:rFonts w:ascii="Times New Roman" w:hAnsi="Times New Roman"/>
                <w:b/>
                <w:bCs/>
                <w:lang w:eastAsia="ru-RU"/>
              </w:rPr>
              <w:t>Дата проведения</w:t>
            </w:r>
          </w:p>
        </w:tc>
        <w:tc>
          <w:tcPr>
            <w:tcW w:w="790"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6FE0" w:rsidRDefault="00A06FE0">
            <w:pPr>
              <w:widowControl w:val="0"/>
              <w:autoSpaceDE w:val="0"/>
              <w:autoSpaceDN w:val="0"/>
              <w:adjustRightInd w:val="0"/>
              <w:spacing w:before="340" w:line="338" w:lineRule="auto"/>
              <w:jc w:val="center"/>
              <w:rPr>
                <w:rFonts w:ascii="Times New Roman" w:hAnsi="Times New Roman"/>
                <w:bCs/>
                <w:lang w:eastAsia="ru-RU"/>
              </w:rPr>
            </w:pPr>
            <w:r>
              <w:rPr>
                <w:rFonts w:ascii="Times New Roman" w:hAnsi="Times New Roman"/>
                <w:b/>
                <w:bCs/>
                <w:lang w:eastAsia="ru-RU"/>
              </w:rPr>
              <w:t>Примечание</w:t>
            </w:r>
          </w:p>
        </w:tc>
      </w:tr>
      <w:tr w:rsidR="00A06FE0" w:rsidTr="00A06FE0">
        <w:trPr>
          <w:trHeight w:val="412"/>
        </w:trPr>
        <w:tc>
          <w:tcPr>
            <w:tcW w:w="0" w:type="auto"/>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06FE0" w:rsidRDefault="00A06FE0">
            <w:pPr>
              <w:rPr>
                <w:rFonts w:ascii="Times New Roman" w:hAnsi="Times New Roman"/>
                <w:bCs/>
                <w:lang w:eastAsia="ru-RU"/>
              </w:rPr>
            </w:pPr>
          </w:p>
        </w:tc>
        <w:tc>
          <w:tcPr>
            <w:tcW w:w="0" w:type="auto"/>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06FE0" w:rsidRDefault="00A06FE0">
            <w:pPr>
              <w:rPr>
                <w:rFonts w:ascii="Times New Roman" w:hAnsi="Times New Roman"/>
                <w:bCs/>
                <w:lang w:eastAsia="ru-RU"/>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06FE0" w:rsidRDefault="00A06FE0">
            <w:pPr>
              <w:rPr>
                <w:rFonts w:ascii="Times New Roman" w:hAnsi="Times New Roman"/>
                <w:bCs/>
                <w:lang w:eastAsia="ru-RU"/>
              </w:rPr>
            </w:pPr>
          </w:p>
        </w:tc>
        <w:tc>
          <w:tcPr>
            <w:tcW w:w="39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6FE0" w:rsidRDefault="00A06FE0">
            <w:pPr>
              <w:widowControl w:val="0"/>
              <w:autoSpaceDE w:val="0"/>
              <w:autoSpaceDN w:val="0"/>
              <w:adjustRightInd w:val="0"/>
              <w:spacing w:before="340" w:line="338" w:lineRule="auto"/>
              <w:jc w:val="both"/>
              <w:rPr>
                <w:rFonts w:ascii="Times New Roman" w:hAnsi="Times New Roman"/>
                <w:bCs/>
                <w:lang w:eastAsia="ru-RU"/>
              </w:rPr>
            </w:pPr>
            <w:r>
              <w:rPr>
                <w:rFonts w:ascii="Times New Roman" w:hAnsi="Times New Roman"/>
                <w:b/>
                <w:bCs/>
                <w:lang w:eastAsia="ru-RU"/>
              </w:rPr>
              <w:t>план</w:t>
            </w:r>
          </w:p>
        </w:tc>
        <w:tc>
          <w:tcPr>
            <w:tcW w:w="41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6FE0" w:rsidRDefault="00A06FE0">
            <w:pPr>
              <w:widowControl w:val="0"/>
              <w:autoSpaceDE w:val="0"/>
              <w:autoSpaceDN w:val="0"/>
              <w:adjustRightInd w:val="0"/>
              <w:spacing w:before="340" w:line="338" w:lineRule="auto"/>
              <w:jc w:val="both"/>
              <w:rPr>
                <w:rFonts w:ascii="Times New Roman" w:hAnsi="Times New Roman"/>
                <w:bCs/>
                <w:lang w:eastAsia="ru-RU"/>
              </w:rPr>
            </w:pPr>
            <w:r>
              <w:rPr>
                <w:rFonts w:ascii="Times New Roman" w:hAnsi="Times New Roman"/>
                <w:b/>
                <w:bCs/>
                <w:lang w:eastAsia="ru-RU"/>
              </w:rPr>
              <w:t>факт</w:t>
            </w:r>
          </w:p>
        </w:tc>
        <w:tc>
          <w:tcPr>
            <w:tcW w:w="0" w:type="auto"/>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06FE0" w:rsidRDefault="00A06FE0">
            <w:pPr>
              <w:rPr>
                <w:rFonts w:ascii="Times New Roman" w:hAnsi="Times New Roman"/>
                <w:bCs/>
                <w:lang w:eastAsia="ru-RU"/>
              </w:rPr>
            </w:pPr>
          </w:p>
        </w:tc>
      </w:tr>
      <w:tr w:rsidR="00A06FE0" w:rsidTr="00A06FE0">
        <w:trPr>
          <w:trHeight w:val="412"/>
        </w:trPr>
        <w:tc>
          <w:tcPr>
            <w:tcW w:w="5000" w:type="pct"/>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6FE0" w:rsidRDefault="001F64BD">
            <w:pPr>
              <w:widowControl w:val="0"/>
              <w:autoSpaceDE w:val="0"/>
              <w:autoSpaceDN w:val="0"/>
              <w:adjustRightInd w:val="0"/>
              <w:spacing w:before="340" w:line="338" w:lineRule="auto"/>
              <w:jc w:val="center"/>
              <w:rPr>
                <w:rFonts w:ascii="Times New Roman" w:hAnsi="Times New Roman"/>
                <w:bCs/>
                <w:lang w:eastAsia="ru-RU"/>
              </w:rPr>
            </w:pPr>
            <w:r w:rsidRPr="001F64BD">
              <w:rPr>
                <w:rFonts w:ascii="Times New Roman" w:hAnsi="Times New Roman"/>
                <w:bCs/>
                <w:lang w:eastAsia="ru-RU"/>
              </w:rPr>
              <w:t>Общие сведения о языке 1 ч.</w:t>
            </w:r>
          </w:p>
        </w:tc>
      </w:tr>
      <w:tr w:rsidR="00A06FE0"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6FE0" w:rsidRDefault="00A06FE0" w:rsidP="00A3111C">
            <w:pPr>
              <w:pStyle w:val="a3"/>
              <w:numPr>
                <w:ilvl w:val="0"/>
                <w:numId w:val="2"/>
              </w:numPr>
              <w:rPr>
                <w:rFonts w:ascii="Times New Roman" w:hAnsi="Times New Roman"/>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6FE0" w:rsidRPr="001F64BD" w:rsidRDefault="001F64BD" w:rsidP="001F64BD">
            <w:pPr>
              <w:rPr>
                <w:rFonts w:ascii="Times New Roman" w:hAnsi="Times New Roman"/>
                <w:lang w:eastAsia="ru-RU"/>
              </w:rPr>
            </w:pPr>
            <w:r w:rsidRPr="001F64BD">
              <w:rPr>
                <w:rFonts w:ascii="Times New Roman" w:hAnsi="Times New Roman"/>
                <w:lang w:eastAsia="ru-RU"/>
              </w:rPr>
              <w:t>Международное значение русского языка. Основные формы существования национального русского языка. Понятие о литературном языке</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6FE0" w:rsidRPr="00AD21D9" w:rsidRDefault="00AD21D9" w:rsidP="00AD21D9">
            <w:pPr>
              <w:rPr>
                <w:rFonts w:ascii="Times New Roman" w:hAnsi="Times New Roman"/>
                <w:lang w:eastAsia="ru-RU"/>
              </w:rPr>
            </w:pPr>
            <w:r w:rsidRPr="00AD21D9">
              <w:rPr>
                <w:rFonts w:ascii="Times New Roman" w:hAnsi="Times New Roman"/>
                <w:lang w:eastAsia="ru-RU"/>
              </w:rPr>
              <w:t>Читают разные тексты, определяют тему, заглавие, основные мысли, членят текст на абзацы. Выявляют проблематику текстов. Пересказывают сжато тексты на тему урока. Рассуждают на публицистическую тему. Пишут выборочное изложение по тексту об учёном.</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6FE0" w:rsidRPr="00A8461D" w:rsidRDefault="00F03E96">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6FE0" w:rsidRPr="00A8461D" w:rsidRDefault="00A06FE0">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6FE0" w:rsidRDefault="00A06FE0">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533"/>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hAnsi="Times New Roman"/>
                <w:color w:val="4A442A" w:themeColor="background2" w:themeShade="40"/>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1F64BD" w:rsidRDefault="001F64BD" w:rsidP="001F64BD">
            <w:pPr>
              <w:rPr>
                <w:rFonts w:ascii="Times New Roman" w:eastAsia="Times New Roman" w:hAnsi="Times New Roman"/>
              </w:rPr>
            </w:pPr>
            <w:r w:rsidRPr="001F64BD">
              <w:rPr>
                <w:rFonts w:ascii="Times New Roman" w:hAnsi="Times New Roman"/>
                <w:lang w:val="en-US"/>
              </w:rPr>
              <w:t>P</w:t>
            </w:r>
            <w:r w:rsidRPr="001F64BD">
              <w:rPr>
                <w:rFonts w:ascii="Times New Roman" w:hAnsi="Times New Roman"/>
              </w:rPr>
              <w:t>.</w:t>
            </w:r>
            <w:r w:rsidRPr="001F64BD">
              <w:rPr>
                <w:rFonts w:ascii="Times New Roman" w:hAnsi="Times New Roman"/>
                <w:lang w:val="en-US"/>
              </w:rPr>
              <w:t>p</w:t>
            </w:r>
            <w:r w:rsidRPr="001F64BD">
              <w:rPr>
                <w:rFonts w:ascii="Times New Roman" w:hAnsi="Times New Roman"/>
              </w:rPr>
              <w:t>.Устная и письмен</w:t>
            </w:r>
            <w:r w:rsidRPr="001F64BD">
              <w:rPr>
                <w:rFonts w:ascii="Times New Roman" w:hAnsi="Times New Roman"/>
              </w:rPr>
              <w:softHyphen/>
              <w:t>ная речь как формы языка, их признаки и взаимосвязь.</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D21D9" w:rsidRDefault="00AD21D9" w:rsidP="00AD21D9">
            <w:pPr>
              <w:rPr>
                <w:rFonts w:ascii="Times New Roman" w:hAnsi="Times New Roman"/>
                <w:lang w:eastAsia="ru-RU"/>
              </w:rPr>
            </w:pPr>
            <w:r w:rsidRPr="00AD21D9">
              <w:rPr>
                <w:rFonts w:ascii="Times New Roman" w:hAnsi="Times New Roman"/>
                <w:lang w:eastAsia="ru-RU"/>
              </w:rPr>
              <w:t>Выявляют две формы языка и их основные признаки. Выступают с устным сообщением на тему урока. Редактируют фрагмент устного ответа на материале упражнения. На основе данного письма составляют памятку о том, как писать письма. Пишут диктант по памяти с последующей самопроверкой и рассуждением по содержанию текста.</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4.09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286"/>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1F64BD" w:rsidRDefault="001F64BD" w:rsidP="001F64BD">
            <w:pPr>
              <w:rPr>
                <w:rFonts w:ascii="Times New Roman" w:eastAsia="Times New Roman" w:hAnsi="Times New Roman"/>
              </w:rPr>
            </w:pPr>
            <w:r w:rsidRPr="001F64BD">
              <w:rPr>
                <w:rFonts w:ascii="Times New Roman" w:hAnsi="Times New Roman"/>
                <w:spacing w:val="-3"/>
              </w:rPr>
              <w:t xml:space="preserve"> Монолог и </w:t>
            </w:r>
            <w:r w:rsidRPr="001F64BD">
              <w:rPr>
                <w:rFonts w:ascii="Times New Roman" w:hAnsi="Times New Roman"/>
              </w:rPr>
              <w:t>диалог как виды речи. Взаимосвязь монолога и диалога.</w:t>
            </w:r>
          </w:p>
        </w:tc>
        <w:tc>
          <w:tcPr>
            <w:tcW w:w="1710" w:type="pct"/>
            <w:gridSpan w:val="2"/>
            <w:tcBorders>
              <w:top w:val="single" w:sz="4" w:space="0" w:color="auto"/>
              <w:left w:val="single" w:sz="4" w:space="0" w:color="000000" w:themeColor="text1"/>
              <w:bottom w:val="single" w:sz="4" w:space="0" w:color="auto"/>
              <w:right w:val="single" w:sz="4" w:space="0" w:color="000000" w:themeColor="text1"/>
            </w:tcBorders>
          </w:tcPr>
          <w:p w:rsidR="001F64BD" w:rsidRDefault="00AD21D9" w:rsidP="001F64BD">
            <w:pPr>
              <w:rPr>
                <w:rFonts w:ascii="Times New Roman" w:hAnsi="Times New Roman"/>
                <w:sz w:val="20"/>
                <w:szCs w:val="20"/>
                <w:lang w:eastAsia="ru-RU"/>
              </w:rPr>
            </w:pPr>
            <w:r w:rsidRPr="00AD21D9">
              <w:rPr>
                <w:rFonts w:ascii="Times New Roman" w:hAnsi="Times New Roman"/>
                <w:sz w:val="20"/>
                <w:szCs w:val="20"/>
                <w:lang w:eastAsia="ru-RU"/>
              </w:rPr>
              <w:t>Анализируют схему и определяют взаимосвязь монолога и диалога. Характеризуют тексты с точки зрения формы и вида речи.</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6.09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494"/>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1F64BD" w:rsidRDefault="001F64BD" w:rsidP="001F64BD">
            <w:pPr>
              <w:rPr>
                <w:rFonts w:ascii="Times New Roman" w:eastAsia="Times New Roman" w:hAnsi="Times New Roman"/>
              </w:rPr>
            </w:pPr>
            <w:proofErr w:type="spellStart"/>
            <w:r w:rsidRPr="001F64BD">
              <w:rPr>
                <w:rFonts w:ascii="Times New Roman" w:hAnsi="Times New Roman"/>
              </w:rPr>
              <w:t>Р.р</w:t>
            </w:r>
            <w:proofErr w:type="spellEnd"/>
            <w:r w:rsidRPr="001F64BD">
              <w:rPr>
                <w:rFonts w:ascii="Times New Roman" w:hAnsi="Times New Roman"/>
              </w:rPr>
              <w:t>. Стили языка. Предназначение каждой разновидности.</w:t>
            </w:r>
          </w:p>
        </w:tc>
        <w:tc>
          <w:tcPr>
            <w:tcW w:w="1710" w:type="pct"/>
            <w:gridSpan w:val="2"/>
            <w:tcBorders>
              <w:top w:val="single" w:sz="4" w:space="0" w:color="auto"/>
              <w:left w:val="single" w:sz="4" w:space="0" w:color="000000" w:themeColor="text1"/>
              <w:bottom w:val="single" w:sz="4" w:space="0" w:color="auto"/>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t>Заполняют схему о стилях литературного языка. Определяют стиль в соотнесении с определённой сферой общения. Анализируют языковые средства, используемые в разных стилях, в текстах упражнений. Пишут сочинение-описание, выбрав стиль. Соотносят стили и жанры, оформляя таблицу. Высказывают своё мнение по вопросам соблюдения стиля, отношения к жаргону, к иноязычным словам.</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8.09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503"/>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1F64BD" w:rsidRDefault="001F64BD" w:rsidP="001F64BD">
            <w:pPr>
              <w:rPr>
                <w:rFonts w:ascii="Times New Roman" w:eastAsia="Times New Roman" w:hAnsi="Times New Roman"/>
              </w:rPr>
            </w:pPr>
            <w:r w:rsidRPr="001F64BD">
              <w:rPr>
                <w:rFonts w:ascii="Times New Roman" w:hAnsi="Times New Roman"/>
              </w:rPr>
              <w:t xml:space="preserve">Простое </w:t>
            </w:r>
            <w:r w:rsidRPr="001F64BD">
              <w:rPr>
                <w:rFonts w:ascii="Times New Roman" w:hAnsi="Times New Roman"/>
                <w:spacing w:val="-4"/>
              </w:rPr>
              <w:t>предложе</w:t>
            </w:r>
            <w:r w:rsidRPr="001F64BD">
              <w:rPr>
                <w:rFonts w:ascii="Times New Roman" w:hAnsi="Times New Roman"/>
                <w:spacing w:val="-4"/>
              </w:rPr>
              <w:softHyphen/>
            </w:r>
            <w:r w:rsidRPr="001F64BD">
              <w:rPr>
                <w:rFonts w:ascii="Times New Roman" w:hAnsi="Times New Roman"/>
              </w:rPr>
              <w:t xml:space="preserve">ние и его </w:t>
            </w:r>
            <w:r w:rsidRPr="001F64BD">
              <w:rPr>
                <w:rFonts w:ascii="Times New Roman" w:hAnsi="Times New Roman"/>
                <w:spacing w:val="-1"/>
              </w:rPr>
              <w:t>граммати</w:t>
            </w:r>
            <w:r w:rsidRPr="001F64BD">
              <w:rPr>
                <w:rFonts w:ascii="Times New Roman" w:hAnsi="Times New Roman"/>
                <w:spacing w:val="-1"/>
              </w:rPr>
              <w:softHyphen/>
            </w:r>
            <w:r w:rsidRPr="001F64BD">
              <w:rPr>
                <w:rFonts w:ascii="Times New Roman" w:hAnsi="Times New Roman"/>
              </w:rPr>
              <w:t>ческая основа. Предло</w:t>
            </w:r>
            <w:r w:rsidRPr="001F64BD">
              <w:rPr>
                <w:rFonts w:ascii="Times New Roman" w:hAnsi="Times New Roman"/>
              </w:rPr>
              <w:softHyphen/>
              <w:t xml:space="preserve">жения с </w:t>
            </w:r>
            <w:r w:rsidRPr="001F64BD">
              <w:rPr>
                <w:rFonts w:ascii="Times New Roman" w:hAnsi="Times New Roman"/>
              </w:rPr>
              <w:lastRenderedPageBreak/>
              <w:t>однород</w:t>
            </w:r>
            <w:r w:rsidRPr="001F64BD">
              <w:rPr>
                <w:rFonts w:ascii="Times New Roman" w:hAnsi="Times New Roman"/>
              </w:rPr>
              <w:softHyphen/>
              <w:t>ными членами.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lastRenderedPageBreak/>
              <w:t xml:space="preserve">Читают выразительно и записывают тексты. Выделяют грамматические основы </w:t>
            </w:r>
            <w:r w:rsidRPr="00AD21D9">
              <w:rPr>
                <w:rFonts w:ascii="Times New Roman" w:hAnsi="Times New Roman"/>
                <w:lang w:eastAsia="ru-RU"/>
              </w:rPr>
              <w:lastRenderedPageBreak/>
              <w:t>простых предложений, в том числе односоставных. Находят в предложениях смысловые отрывки, требующие пунктуационного оформления. Попутно выполняют различные виды разбора.</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lastRenderedPageBreak/>
              <w:t>11.09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503"/>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1F64BD" w:rsidRDefault="001F64BD" w:rsidP="001F64BD">
            <w:pPr>
              <w:rPr>
                <w:rFonts w:ascii="Times New Roman" w:eastAsia="Times New Roman" w:hAnsi="Times New Roman"/>
              </w:rPr>
            </w:pPr>
            <w:r w:rsidRPr="001F64BD">
              <w:rPr>
                <w:rFonts w:ascii="Times New Roman" w:hAnsi="Times New Roman"/>
              </w:rPr>
              <w:t>Предложения с обособленными членами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t>Повторяют определение обособленных членов. Списывают текст, обосновывая выбор знаков препинания и расставляя их в соответствии с изученными пунктуационными правилами. Попутно выполняют различные виды</w:t>
            </w:r>
            <w:r w:rsidR="00F03E96">
              <w:rPr>
                <w:rFonts w:ascii="Times New Roman" w:hAnsi="Times New Roman"/>
                <w:lang w:eastAsia="ru-RU"/>
              </w:rPr>
              <w:t xml:space="preserve"> </w:t>
            </w:r>
            <w:r w:rsidRPr="00AD21D9">
              <w:rPr>
                <w:rFonts w:ascii="Times New Roman" w:hAnsi="Times New Roman"/>
                <w:lang w:eastAsia="ru-RU"/>
              </w:rPr>
              <w:t>разборов. Находят в словах изученные орфограммы и обосновывают их выбор. Пишут сочинение по данному началу.</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13.09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1F64BD" w:rsidRDefault="001F64BD" w:rsidP="001F64BD">
            <w:pPr>
              <w:rPr>
                <w:rFonts w:ascii="Times New Roman" w:eastAsia="Times New Roman" w:hAnsi="Times New Roman"/>
              </w:rPr>
            </w:pPr>
            <w:r w:rsidRPr="001F64BD">
              <w:rPr>
                <w:rFonts w:ascii="Times New Roman" w:hAnsi="Times New Roman"/>
              </w:rPr>
              <w:t>Предло</w:t>
            </w:r>
            <w:r w:rsidRPr="001F64BD">
              <w:rPr>
                <w:rFonts w:ascii="Times New Roman" w:hAnsi="Times New Roman"/>
              </w:rPr>
              <w:softHyphen/>
              <w:t>жения с обраще</w:t>
            </w:r>
            <w:r w:rsidRPr="001F64BD">
              <w:rPr>
                <w:rFonts w:ascii="Times New Roman" w:hAnsi="Times New Roman"/>
              </w:rPr>
              <w:softHyphen/>
              <w:t xml:space="preserve">ниями, </w:t>
            </w:r>
            <w:r w:rsidRPr="001F64BD">
              <w:rPr>
                <w:rFonts w:ascii="Times New Roman" w:hAnsi="Times New Roman"/>
                <w:spacing w:val="-2"/>
              </w:rPr>
              <w:t xml:space="preserve">вводными словами и </w:t>
            </w:r>
            <w:r w:rsidRPr="001F64BD">
              <w:rPr>
                <w:rFonts w:ascii="Times New Roman" w:hAnsi="Times New Roman"/>
                <w:spacing w:val="-4"/>
              </w:rPr>
              <w:t xml:space="preserve">вставными </w:t>
            </w:r>
            <w:r w:rsidRPr="001F64BD">
              <w:rPr>
                <w:rFonts w:ascii="Times New Roman" w:hAnsi="Times New Roman"/>
                <w:spacing w:val="-1"/>
              </w:rPr>
              <w:t>конструк</w:t>
            </w:r>
            <w:r w:rsidRPr="001F64BD">
              <w:rPr>
                <w:rFonts w:ascii="Times New Roman" w:hAnsi="Times New Roman"/>
                <w:spacing w:val="-1"/>
              </w:rPr>
              <w:softHyphen/>
            </w:r>
            <w:r w:rsidRPr="001F64BD">
              <w:rPr>
                <w:rFonts w:ascii="Times New Roman" w:hAnsi="Times New Roman"/>
              </w:rPr>
              <w:t>циями</w:t>
            </w:r>
          </w:p>
          <w:p w:rsidR="001F64BD" w:rsidRPr="001F64BD" w:rsidRDefault="001F64BD" w:rsidP="001F64BD">
            <w:pPr>
              <w:rPr>
                <w:rFonts w:ascii="Times New Roman" w:eastAsia="Times New Roman" w:hAnsi="Times New Roman"/>
              </w:rPr>
            </w:pP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t>Вставляют подходящие обращения в</w:t>
            </w:r>
            <w:r w:rsidR="00F03E96">
              <w:rPr>
                <w:rFonts w:ascii="Times New Roman" w:hAnsi="Times New Roman"/>
                <w:lang w:eastAsia="ru-RU"/>
              </w:rPr>
              <w:t xml:space="preserve"> поэтические строки и обосновыв</w:t>
            </w:r>
            <w:r w:rsidRPr="00AD21D9">
              <w:rPr>
                <w:rFonts w:ascii="Times New Roman" w:hAnsi="Times New Roman"/>
                <w:lang w:eastAsia="ru-RU"/>
              </w:rPr>
              <w:t>ают постановку знаков препинания. Находят нужные конструкции в научно</w:t>
            </w:r>
            <w:r w:rsidR="00F03E96">
              <w:rPr>
                <w:rFonts w:ascii="Times New Roman" w:hAnsi="Times New Roman"/>
                <w:lang w:eastAsia="ru-RU"/>
              </w:rPr>
              <w:t>-</w:t>
            </w:r>
            <w:r w:rsidRPr="00AD21D9">
              <w:rPr>
                <w:rFonts w:ascii="Times New Roman" w:hAnsi="Times New Roman"/>
                <w:lang w:eastAsia="ru-RU"/>
              </w:rPr>
              <w:t>популярном тексте. Пишут изложение с продолжением.</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15.09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F64BD" w:rsidRPr="001F64BD" w:rsidRDefault="001F64BD" w:rsidP="001F64BD">
            <w:pPr>
              <w:rPr>
                <w:rFonts w:ascii="Times New Roman" w:eastAsia="Times New Roman" w:hAnsi="Times New Roman"/>
                <w:b/>
                <w:spacing w:val="5"/>
              </w:rPr>
            </w:pPr>
            <w:r w:rsidRPr="001F64BD">
              <w:rPr>
                <w:rFonts w:ascii="Times New Roman" w:hAnsi="Times New Roman"/>
                <w:b/>
              </w:rPr>
              <w:t>Повторим орфографию! (правописание омони</w:t>
            </w:r>
            <w:r w:rsidRPr="001F64BD">
              <w:rPr>
                <w:rFonts w:ascii="Times New Roman" w:hAnsi="Times New Roman"/>
                <w:b/>
                <w:spacing w:val="5"/>
              </w:rPr>
              <w:t xml:space="preserve">мичных частей речи)     </w:t>
            </w:r>
          </w:p>
          <w:p w:rsidR="001F64BD" w:rsidRPr="001F64BD" w:rsidRDefault="001F64BD" w:rsidP="001F64BD">
            <w:pPr>
              <w:rPr>
                <w:rFonts w:ascii="Times New Roman" w:eastAsia="Times New Roman" w:hAnsi="Times New Roman"/>
                <w:b/>
              </w:rPr>
            </w:pPr>
            <w:r w:rsidRPr="001F64BD">
              <w:rPr>
                <w:rFonts w:ascii="Times New Roman" w:hAnsi="Times New Roman"/>
                <w:b/>
                <w:spacing w:val="5"/>
              </w:rPr>
              <w:t>Тест по теме</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Pr>
                <w:rFonts w:ascii="Times New Roman" w:hAnsi="Times New Roman"/>
                <w:lang w:eastAsia="ru-RU"/>
              </w:rPr>
              <w:t>Выполняют тест.</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18.09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1F64BD" w:rsidRDefault="001F64BD" w:rsidP="001F64BD">
            <w:pPr>
              <w:shd w:val="clear" w:color="auto" w:fill="FFFFFF"/>
              <w:rPr>
                <w:rFonts w:ascii="Times New Roman" w:eastAsia="Times New Roman" w:hAnsi="Times New Roman"/>
              </w:rPr>
            </w:pPr>
            <w:r w:rsidRPr="001F64BD">
              <w:rPr>
                <w:rFonts w:ascii="Times New Roman" w:hAnsi="Times New Roman"/>
                <w:spacing w:val="6"/>
              </w:rPr>
              <w:t>Комплексное повторение (анализ текста; орфо</w:t>
            </w:r>
            <w:r w:rsidRPr="001F64BD">
              <w:rPr>
                <w:rFonts w:ascii="Times New Roman" w:hAnsi="Times New Roman"/>
                <w:spacing w:val="1"/>
              </w:rPr>
              <w:t xml:space="preserve">грамма в корне; знаки препинания при прямой речи, </w:t>
            </w:r>
            <w:r w:rsidRPr="001F64BD">
              <w:rPr>
                <w:rFonts w:ascii="Times New Roman" w:hAnsi="Times New Roman"/>
                <w:spacing w:val="7"/>
              </w:rPr>
              <w:t>цитировании, приложении; состав слова, фонетика)</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Pr>
                <w:rFonts w:ascii="Times New Roman" w:hAnsi="Times New Roman"/>
                <w:lang w:eastAsia="ru-RU"/>
              </w:rPr>
              <w:t>Выполняют тренировочные упражнения.</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20.09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1F64BD" w:rsidRDefault="001F64BD" w:rsidP="001F64BD">
            <w:pPr>
              <w:shd w:val="clear" w:color="auto" w:fill="FFFFFF"/>
              <w:tabs>
                <w:tab w:val="left" w:leader="dot" w:pos="5880"/>
              </w:tabs>
              <w:rPr>
                <w:rFonts w:ascii="Times New Roman" w:eastAsia="Times New Roman" w:hAnsi="Times New Roman"/>
                <w:b/>
                <w:spacing w:val="6"/>
              </w:rPr>
            </w:pPr>
            <w:r w:rsidRPr="001F64BD">
              <w:rPr>
                <w:rFonts w:ascii="Times New Roman" w:hAnsi="Times New Roman"/>
                <w:b/>
                <w:spacing w:val="6"/>
              </w:rPr>
              <w:t>Входная контрольная работа (диктант с грамматическим заданием)</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Pr>
                <w:rFonts w:ascii="Times New Roman" w:hAnsi="Times New Roman"/>
                <w:lang w:eastAsia="ru-RU"/>
              </w:rPr>
              <w:t>Пишут диктант.</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22.09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1F64BD">
        <w:trPr>
          <w:trHeight w:val="315"/>
        </w:trPr>
        <w:tc>
          <w:tcPr>
            <w:tcW w:w="5000" w:type="pct"/>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jc w:val="center"/>
              <w:rPr>
                <w:rFonts w:ascii="Times New Roman" w:hAnsi="Times New Roman"/>
                <w:lang w:eastAsia="ru-RU"/>
              </w:rPr>
            </w:pPr>
            <w:r w:rsidRPr="00A8461D">
              <w:rPr>
                <w:rFonts w:ascii="Times New Roman" w:hAnsi="Times New Roman"/>
                <w:lang w:eastAsia="ru-RU"/>
              </w:rPr>
              <w:t xml:space="preserve">СЛОЖНОЕ ПРЕДЛОЖЕНИЕ 5ч. (3ч. + 2ч. </w:t>
            </w:r>
            <w:proofErr w:type="gramStart"/>
            <w:r w:rsidRPr="00A8461D">
              <w:rPr>
                <w:rFonts w:ascii="Times New Roman" w:hAnsi="Times New Roman"/>
                <w:lang w:eastAsia="ru-RU"/>
              </w:rPr>
              <w:t>р</w:t>
            </w:r>
            <w:proofErr w:type="gramEnd"/>
            <w:r w:rsidRPr="00A8461D">
              <w:rPr>
                <w:rFonts w:ascii="Times New Roman" w:hAnsi="Times New Roman"/>
                <w:lang w:eastAsia="ru-RU"/>
              </w:rPr>
              <w:t>/р.)</w:t>
            </w: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shd w:val="clear" w:color="auto" w:fill="FFFFFF"/>
              <w:tabs>
                <w:tab w:val="left" w:leader="dot" w:pos="5890"/>
              </w:tabs>
              <w:rPr>
                <w:rFonts w:ascii="Times New Roman" w:eastAsia="Times New Roman" w:hAnsi="Times New Roman"/>
              </w:rPr>
            </w:pPr>
            <w:r w:rsidRPr="00397608">
              <w:rPr>
                <w:rFonts w:ascii="Times New Roman" w:hAnsi="Times New Roman"/>
                <w:spacing w:val="8"/>
              </w:rPr>
              <w:t xml:space="preserve">Сложные предложения. Повторение </w:t>
            </w:r>
            <w:proofErr w:type="gramStart"/>
            <w:r w:rsidRPr="00397608">
              <w:rPr>
                <w:rFonts w:ascii="Times New Roman" w:hAnsi="Times New Roman"/>
                <w:spacing w:val="8"/>
              </w:rPr>
              <w:t>изученного</w:t>
            </w:r>
            <w:proofErr w:type="gramEnd"/>
            <w:r w:rsidRPr="00397608">
              <w:rPr>
                <w:rFonts w:ascii="Times New Roman" w:hAnsi="Times New Roman"/>
                <w:spacing w:val="8"/>
              </w:rPr>
              <w:t xml:space="preserve"> ранее по теме.</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t xml:space="preserve">Определяют тип предложения по количеству грамматических основ, находят грамматические основы в предложениях. Актуализируют знания о таких структурных типах предложения, как простое и </w:t>
            </w:r>
            <w:r w:rsidRPr="00AD21D9">
              <w:rPr>
                <w:rFonts w:ascii="Times New Roman" w:hAnsi="Times New Roman"/>
                <w:lang w:eastAsia="ru-RU"/>
              </w:rPr>
              <w:lastRenderedPageBreak/>
              <w:t>сложное. Анализируют интонационный рисунок предложения. Указывают устаревшие слова в текстах, актуализируя знания из области лексики. Находят в данных текстах сложные предложения, чертят их схемы, определяют тип сказуемых. Пишут диктант.</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lastRenderedPageBreak/>
              <w:t>25.09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rPr>
            </w:pPr>
            <w:r w:rsidRPr="00397608">
              <w:rPr>
                <w:rFonts w:ascii="Times New Roman" w:hAnsi="Times New Roman"/>
              </w:rPr>
              <w:t xml:space="preserve">Союзные и бессоюзные сложные предложения. </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t>Расширяют знания о видах сложного предложения и особенностях их образования. Анализируют предложения, распределяя их по группам. Записывают тексты, подчёркивая грамматические основы предложений, классифицируют сложные предложения по принципу наличия или отсутствия союза, определяют местонахождение и роль союзов. Анализируют предложения с прямой речью в диалоге, составляя схемы этих предложений. Составляют сложные предложения с использованием пар слов, значение которых необходимо уточнить в словаре.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27.09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b/>
              </w:rPr>
            </w:pPr>
          </w:p>
          <w:p w:rsidR="001F64BD" w:rsidRPr="00397608" w:rsidRDefault="001F64BD" w:rsidP="001F64BD">
            <w:pPr>
              <w:rPr>
                <w:rFonts w:ascii="Times New Roman" w:eastAsia="Times New Roman" w:hAnsi="Times New Roman"/>
                <w:b/>
              </w:rPr>
            </w:pPr>
            <w:r w:rsidRPr="00397608">
              <w:rPr>
                <w:rFonts w:ascii="Times New Roman" w:hAnsi="Times New Roman"/>
                <w:b/>
              </w:rPr>
              <w:t>Р /</w:t>
            </w:r>
            <w:proofErr w:type="gramStart"/>
            <w:r w:rsidRPr="00397608">
              <w:rPr>
                <w:rFonts w:ascii="Times New Roman" w:hAnsi="Times New Roman"/>
                <w:b/>
              </w:rPr>
              <w:t>Р</w:t>
            </w:r>
            <w:proofErr w:type="gramEnd"/>
            <w:r w:rsidRPr="00397608">
              <w:rPr>
                <w:rFonts w:ascii="Times New Roman" w:hAnsi="Times New Roman"/>
                <w:b/>
              </w:rPr>
              <w:t xml:space="preserve"> Сочинение по картине с использованием основных групп ССП.</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Pr>
                <w:rFonts w:ascii="Times New Roman" w:hAnsi="Times New Roman"/>
                <w:lang w:eastAsia="ru-RU"/>
              </w:rPr>
              <w:t>Пишут сочинение.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29.09</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rPr>
            </w:pPr>
            <w:r w:rsidRPr="00397608">
              <w:rPr>
                <w:rFonts w:ascii="Times New Roman" w:hAnsi="Times New Roman"/>
              </w:rPr>
              <w:t>Разделительные и выделительные знаки препинания между частями сложного предложения.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t xml:space="preserve">Расширяют знания о пунктуации в сложном предложении. Готовят устное сообщение. Классифицируют предложения по принадлежности знаков препинания к </w:t>
            </w:r>
            <w:proofErr w:type="gramStart"/>
            <w:r w:rsidRPr="00AD21D9">
              <w:rPr>
                <w:rFonts w:ascii="Times New Roman" w:hAnsi="Times New Roman"/>
                <w:lang w:eastAsia="ru-RU"/>
              </w:rPr>
              <w:t>разделительным</w:t>
            </w:r>
            <w:proofErr w:type="gramEnd"/>
            <w:r w:rsidRPr="00AD21D9">
              <w:rPr>
                <w:rFonts w:ascii="Times New Roman" w:hAnsi="Times New Roman"/>
                <w:lang w:eastAsia="ru-RU"/>
              </w:rPr>
              <w:t xml:space="preserve"> или выделительным. Рассматривают текст с точки зрения средств художественной выразительности, записывают его под диктовку, анализируя структуру предложений.</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widowControl w:val="0"/>
              <w:autoSpaceDE w:val="0"/>
              <w:autoSpaceDN w:val="0"/>
              <w:adjustRightInd w:val="0"/>
              <w:jc w:val="both"/>
              <w:rPr>
                <w:rFonts w:ascii="Times New Roman" w:eastAsia="Times New Roman" w:hAnsi="Times New Roman"/>
                <w:color w:val="000000" w:themeColor="text1"/>
                <w:lang w:eastAsia="ru-RU"/>
              </w:rPr>
            </w:pPr>
            <w:r w:rsidRPr="00397608">
              <w:rPr>
                <w:rFonts w:ascii="Times New Roman" w:eastAsia="Times New Roman" w:hAnsi="Times New Roman"/>
                <w:color w:val="000000" w:themeColor="text1"/>
                <w:lang w:eastAsia="ru-RU"/>
              </w:rPr>
              <w:t>Интонация сложного предложения.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t>Расширяют знания об особенностях интонации сложных предложений. Разграничивают предложения с точки зрения интонационного рисунка, получаемого при образовании сложного предложения с союзом и без него. Пишут сочинение.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F03E96"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4.10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1F64BD">
        <w:trPr>
          <w:trHeight w:val="315"/>
        </w:trPr>
        <w:tc>
          <w:tcPr>
            <w:tcW w:w="5000" w:type="pct"/>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jc w:val="center"/>
              <w:rPr>
                <w:rFonts w:ascii="Times New Roman" w:hAnsi="Times New Roman"/>
                <w:sz w:val="24"/>
                <w:szCs w:val="24"/>
                <w:lang w:eastAsia="ru-RU"/>
              </w:rPr>
            </w:pPr>
            <w:r w:rsidRPr="00A8461D">
              <w:rPr>
                <w:rFonts w:ascii="Times New Roman" w:hAnsi="Times New Roman"/>
                <w:sz w:val="24"/>
                <w:szCs w:val="24"/>
                <w:lang w:eastAsia="ru-RU"/>
              </w:rPr>
              <w:t xml:space="preserve">Сложносочиненные предложения  11ч. (9ч. +2ч. </w:t>
            </w:r>
            <w:proofErr w:type="gramStart"/>
            <w:r w:rsidRPr="00A8461D">
              <w:rPr>
                <w:rFonts w:ascii="Times New Roman" w:hAnsi="Times New Roman"/>
                <w:sz w:val="24"/>
                <w:szCs w:val="24"/>
                <w:lang w:eastAsia="ru-RU"/>
              </w:rPr>
              <w:t>р</w:t>
            </w:r>
            <w:proofErr w:type="gramEnd"/>
            <w:r w:rsidRPr="00A8461D">
              <w:rPr>
                <w:rFonts w:ascii="Times New Roman" w:hAnsi="Times New Roman"/>
                <w:sz w:val="24"/>
                <w:szCs w:val="24"/>
                <w:lang w:eastAsia="ru-RU"/>
              </w:rPr>
              <w:t>/р.)</w:t>
            </w: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rPr>
            </w:pPr>
            <w:r w:rsidRPr="00397608">
              <w:rPr>
                <w:rFonts w:ascii="Times New Roman" w:hAnsi="Times New Roman"/>
              </w:rPr>
              <w:t>Понятие о сложносочинённом предложении. Смысловые отношения в сложносочинённых предложениях.</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t xml:space="preserve">Определяют структуру сложносочинённого предложения. Повторяют роль сочинительных союзов в предложении. Составляют таблицу. Составляют несколько сложных предложений из двух простых. Объясняют выбор союзов для связи простых предложений в </w:t>
            </w:r>
            <w:proofErr w:type="gramStart"/>
            <w:r w:rsidRPr="00AD21D9">
              <w:rPr>
                <w:rFonts w:ascii="Times New Roman" w:hAnsi="Times New Roman"/>
                <w:lang w:eastAsia="ru-RU"/>
              </w:rPr>
              <w:t>сложном</w:t>
            </w:r>
            <w:proofErr w:type="gramEnd"/>
            <w:r w:rsidRPr="00AD21D9">
              <w:rPr>
                <w:rFonts w:ascii="Times New Roman" w:hAnsi="Times New Roman"/>
                <w:lang w:eastAsia="ru-RU"/>
              </w:rPr>
              <w:t>.</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A3111C"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6.10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rPr>
            </w:pPr>
            <w:r w:rsidRPr="00397608">
              <w:rPr>
                <w:rFonts w:ascii="Times New Roman" w:hAnsi="Times New Roman"/>
              </w:rPr>
              <w:t>Сложносочинённые предложения с соединительными союзами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t xml:space="preserve">Определяют, что делает различным понимание смысла в сложносочинённых предложениях. Рассматривают схему. Подготавливают устное сообщение на заданную тему. Записывают текст, обозначая грамматические основы и указывая, каким сочинительным союзом связаны простые предложения в </w:t>
            </w:r>
            <w:proofErr w:type="gramStart"/>
            <w:r w:rsidRPr="00AD21D9">
              <w:rPr>
                <w:rFonts w:ascii="Times New Roman" w:hAnsi="Times New Roman"/>
                <w:lang w:eastAsia="ru-RU"/>
              </w:rPr>
              <w:t>сложных</w:t>
            </w:r>
            <w:proofErr w:type="gramEnd"/>
            <w:r w:rsidRPr="00AD21D9">
              <w:rPr>
                <w:rFonts w:ascii="Times New Roman" w:hAnsi="Times New Roman"/>
                <w:lang w:eastAsia="ru-RU"/>
              </w:rPr>
              <w:t>. Определяют, каковы смысловые отношения частей.</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A3111C"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9.10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rPr>
            </w:pPr>
            <w:r w:rsidRPr="00397608">
              <w:rPr>
                <w:rFonts w:ascii="Times New Roman" w:hAnsi="Times New Roman"/>
              </w:rPr>
              <w:t>Сложносочинённые предложения с разделительными и противительными союзами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t>Определяют, какие смысловые отношения выражены в сложносочинённых предложениях с союзами и, тоже, также. Определяют, возможна ли перестановка частей в приведённых предложениях. Указывают, в каких предложениях возможно употребление синонимичного союза и.</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A3111C"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11.10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rPr>
            </w:pPr>
            <w:r w:rsidRPr="00397608">
              <w:rPr>
                <w:rFonts w:ascii="Times New Roman" w:hAnsi="Times New Roman"/>
              </w:rPr>
              <w:t xml:space="preserve">Выполнение тренировочных упражнений по теме </w:t>
            </w:r>
          </w:p>
          <w:p w:rsidR="001F64BD" w:rsidRPr="00397608" w:rsidRDefault="001F64BD" w:rsidP="001F64BD">
            <w:pPr>
              <w:rPr>
                <w:rFonts w:ascii="Times New Roman" w:eastAsia="Times New Roman" w:hAnsi="Times New Roman"/>
              </w:rPr>
            </w:pPr>
            <w:r w:rsidRPr="00397608">
              <w:rPr>
                <w:rFonts w:ascii="Times New Roman" w:hAnsi="Times New Roman"/>
              </w:rPr>
              <w:t>« Сложносочиненные предложения с соединительными, разделительными, противительными союзами».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Pr>
                <w:rFonts w:ascii="Times New Roman" w:hAnsi="Times New Roman"/>
                <w:lang w:eastAsia="ru-RU"/>
              </w:rPr>
              <w:t>Выполняют тренировочные упражнения.</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A3111C"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13.10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rPr>
            </w:pPr>
            <w:r w:rsidRPr="00397608">
              <w:rPr>
                <w:rFonts w:ascii="Times New Roman" w:hAnsi="Times New Roman"/>
              </w:rPr>
              <w:t xml:space="preserve">Р.Р. </w:t>
            </w:r>
            <w:r w:rsidRPr="00397608">
              <w:rPr>
                <w:rFonts w:ascii="Times New Roman" w:hAnsi="Times New Roman"/>
                <w:b/>
              </w:rPr>
              <w:t>Обучающее сжатое изложение</w:t>
            </w:r>
            <w:r w:rsidRPr="00397608">
              <w:rPr>
                <w:rFonts w:ascii="Times New Roman" w:hAnsi="Times New Roman"/>
              </w:rPr>
              <w:t xml:space="preserve"> (тексты демоверсий 2013).</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Pr>
                <w:rFonts w:ascii="Times New Roman" w:hAnsi="Times New Roman"/>
                <w:lang w:eastAsia="ru-RU"/>
              </w:rPr>
              <w:t>Пишут изложение.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A3111C"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16.10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AD21D9">
            <w:pPr>
              <w:rPr>
                <w:rFonts w:ascii="Times New Roman" w:eastAsia="Times New Roman" w:hAnsi="Times New Roman"/>
              </w:rPr>
            </w:pPr>
            <w:r w:rsidRPr="00397608">
              <w:rPr>
                <w:rFonts w:ascii="Times New Roman" w:hAnsi="Times New Roman"/>
              </w:rPr>
              <w:t>Разделительные знаки препинания между частям</w:t>
            </w:r>
            <w:r w:rsidR="00AD21D9">
              <w:rPr>
                <w:rFonts w:ascii="Times New Roman" w:hAnsi="Times New Roman"/>
              </w:rPr>
              <w:t>и сложносочинённого предложения.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Pr>
                <w:rFonts w:ascii="Times New Roman" w:hAnsi="Times New Roman"/>
                <w:lang w:eastAsia="ru-RU"/>
              </w:rPr>
              <w:t>Выполняют тренировочные упражнения.</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A3111C"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18.10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b/>
              </w:rPr>
            </w:pPr>
            <w:proofErr w:type="gramStart"/>
            <w:r w:rsidRPr="00397608">
              <w:rPr>
                <w:rFonts w:ascii="Times New Roman" w:hAnsi="Times New Roman"/>
                <w:b/>
              </w:rPr>
              <w:t>Р</w:t>
            </w:r>
            <w:proofErr w:type="gramEnd"/>
            <w:r w:rsidRPr="00397608">
              <w:rPr>
                <w:rFonts w:ascii="Times New Roman" w:hAnsi="Times New Roman"/>
                <w:b/>
              </w:rPr>
              <w:t>/р.  Сочинение по картине с использованием основных групп ССП</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Pr>
                <w:rFonts w:ascii="Times New Roman" w:hAnsi="Times New Roman"/>
                <w:lang w:eastAsia="ru-RU"/>
              </w:rPr>
              <w:t>Пишут сочинение.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A3111C"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20.10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rPr>
            </w:pPr>
            <w:r w:rsidRPr="00397608">
              <w:rPr>
                <w:rFonts w:ascii="Times New Roman" w:hAnsi="Times New Roman"/>
              </w:rPr>
              <w:t>Синтаксический и пунктуационный разбор сложносочинённого предложения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AD21D9" w:rsidP="001F64BD">
            <w:pPr>
              <w:rPr>
                <w:rFonts w:ascii="Times New Roman" w:hAnsi="Times New Roman"/>
                <w:lang w:eastAsia="ru-RU"/>
              </w:rPr>
            </w:pPr>
            <w:r w:rsidRPr="00AD21D9">
              <w:rPr>
                <w:rFonts w:ascii="Times New Roman" w:hAnsi="Times New Roman"/>
                <w:lang w:eastAsia="ru-RU"/>
              </w:rPr>
              <w:t xml:space="preserve">Записывают предложения, расставляя пропущенные знаки препинания. Указывают смысловые отношения между простыми предложениями в </w:t>
            </w:r>
            <w:proofErr w:type="gramStart"/>
            <w:r w:rsidRPr="00AD21D9">
              <w:rPr>
                <w:rFonts w:ascii="Times New Roman" w:hAnsi="Times New Roman"/>
                <w:lang w:eastAsia="ru-RU"/>
              </w:rPr>
              <w:t>сложносочинённых</w:t>
            </w:r>
            <w:proofErr w:type="gramEnd"/>
            <w:r w:rsidRPr="00AD21D9">
              <w:rPr>
                <w:rFonts w:ascii="Times New Roman" w:hAnsi="Times New Roman"/>
                <w:lang w:eastAsia="ru-RU"/>
              </w:rPr>
              <w:t>. Составляют схемы предложений.</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A3111C"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23.10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rPr>
            </w:pPr>
            <w:r w:rsidRPr="00397608">
              <w:rPr>
                <w:rFonts w:ascii="Times New Roman" w:hAnsi="Times New Roman"/>
              </w:rPr>
              <w:t xml:space="preserve">Повторение </w:t>
            </w:r>
            <w:proofErr w:type="gramStart"/>
            <w:r w:rsidRPr="00397608">
              <w:rPr>
                <w:rFonts w:ascii="Times New Roman" w:hAnsi="Times New Roman"/>
              </w:rPr>
              <w:t>изученного</w:t>
            </w:r>
            <w:proofErr w:type="gramEnd"/>
            <w:r w:rsidRPr="00397608">
              <w:rPr>
                <w:rFonts w:ascii="Times New Roman" w:hAnsi="Times New Roman"/>
              </w:rPr>
              <w:t xml:space="preserve"> о сложносочинённом предложении.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5F7458" w:rsidP="001F64BD">
            <w:pPr>
              <w:rPr>
                <w:rFonts w:ascii="Times New Roman" w:hAnsi="Times New Roman"/>
                <w:lang w:eastAsia="ru-RU"/>
              </w:rPr>
            </w:pPr>
            <w:r w:rsidRPr="005F7458">
              <w:rPr>
                <w:rFonts w:ascii="Times New Roman" w:hAnsi="Times New Roman"/>
                <w:lang w:eastAsia="ru-RU"/>
              </w:rPr>
              <w:t>Отвечают на контрольные вопросы. Выписывают из книг, газет, журналов сложносочинённые предложения с разными союзами и разными смысловыми отношениями между простыми предложениями. Выполняют синтаксический разбор сложносочинённого предложения. Объясняют постановку тире в предложениях. Записывают текст, подчёркивают грамматические основы в сложных предложениях. Читают отрывок из произведения художественной литературы. Определяют, какие виды сложных предложений употребил писатель. Выписывают сложносочинённые предложения и выполняют их синтаксический разбор.</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A3111C"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25.10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1F64BD">
            <w:pPr>
              <w:rPr>
                <w:rFonts w:ascii="Times New Roman" w:eastAsia="Times New Roman" w:hAnsi="Times New Roman"/>
                <w:b/>
              </w:rPr>
            </w:pPr>
            <w:r w:rsidRPr="00397608">
              <w:rPr>
                <w:rFonts w:ascii="Times New Roman" w:hAnsi="Times New Roman"/>
                <w:b/>
              </w:rPr>
              <w:t>Контрольный диктант по теме «Сложносочиненные предложения»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5F7458" w:rsidP="001F64BD">
            <w:pPr>
              <w:rPr>
                <w:rFonts w:ascii="Times New Roman" w:hAnsi="Times New Roman"/>
                <w:lang w:eastAsia="ru-RU"/>
              </w:rPr>
            </w:pPr>
            <w:r>
              <w:rPr>
                <w:rFonts w:ascii="Times New Roman" w:hAnsi="Times New Roman"/>
                <w:lang w:eastAsia="ru-RU"/>
              </w:rPr>
              <w:t>Пишут диктант.</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A3111C"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27.10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1F64BD"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397608" w:rsidRDefault="001F64BD" w:rsidP="00397608">
            <w:pPr>
              <w:rPr>
                <w:rFonts w:ascii="Times New Roman" w:eastAsia="Times New Roman" w:hAnsi="Times New Roman"/>
              </w:rPr>
            </w:pPr>
            <w:r w:rsidRPr="00397608">
              <w:rPr>
                <w:rFonts w:ascii="Times New Roman" w:hAnsi="Times New Roman"/>
              </w:rPr>
              <w:t>Пунктуация сложносочинённых и простых предложений на основе синтаксического и пунктуационно</w:t>
            </w:r>
            <w:r w:rsidR="00397608">
              <w:rPr>
                <w:rFonts w:ascii="Times New Roman" w:hAnsi="Times New Roman"/>
              </w:rPr>
              <w:t>го анализа прочитанного текста.</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5F7458" w:rsidP="001F64BD">
            <w:pPr>
              <w:rPr>
                <w:rFonts w:ascii="Times New Roman" w:hAnsi="Times New Roman"/>
                <w:lang w:eastAsia="ru-RU"/>
              </w:rPr>
            </w:pPr>
            <w:r w:rsidRPr="005F7458">
              <w:rPr>
                <w:rFonts w:ascii="Times New Roman" w:hAnsi="Times New Roman"/>
                <w:lang w:eastAsia="ru-RU"/>
              </w:rPr>
              <w:t xml:space="preserve">Отвечают на контрольные вопросы. Выписывают из книг, газет, журналов сложносочинённые предложения с разными союзами и разными смысловыми отношениями между простыми предложениями. Выполняют синтаксический разбор сложносочинённого предложения. Объясняют постановку тире в предложениях. Записывают текст, подчёркивают грамматические основы в сложных предложениях. Читают отрывок из произведения художественной </w:t>
            </w:r>
            <w:r w:rsidRPr="005F7458">
              <w:rPr>
                <w:rFonts w:ascii="Times New Roman" w:hAnsi="Times New Roman"/>
                <w:lang w:eastAsia="ru-RU"/>
              </w:rPr>
              <w:lastRenderedPageBreak/>
              <w:t>литературы. Определяют, какие виды сложных предложений употребил писатель. Выписывают сложносочинённые предложения и выполняют их синтаксический разбор.</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A3111C" w:rsidP="001F64BD">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lastRenderedPageBreak/>
              <w:t>30.10</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Pr="00A8461D" w:rsidRDefault="001F64BD" w:rsidP="001F64BD">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BD" w:rsidRDefault="001F64BD" w:rsidP="001F64BD">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5000" w:type="pct"/>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jc w:val="center"/>
              <w:rPr>
                <w:rFonts w:ascii="Times New Roman" w:hAnsi="Times New Roman"/>
                <w:lang w:eastAsia="ru-RU"/>
              </w:rPr>
            </w:pPr>
            <w:r w:rsidRPr="00A8461D">
              <w:rPr>
                <w:rFonts w:ascii="Times New Roman" w:hAnsi="Times New Roman"/>
                <w:lang w:eastAsia="ru-RU"/>
              </w:rPr>
              <w:lastRenderedPageBreak/>
              <w:t xml:space="preserve">Сложноподчиненные предложения 39ч. (30ч. + 9ч. </w:t>
            </w:r>
            <w:proofErr w:type="gramStart"/>
            <w:r w:rsidRPr="00A8461D">
              <w:rPr>
                <w:rFonts w:ascii="Times New Roman" w:hAnsi="Times New Roman"/>
                <w:lang w:eastAsia="ru-RU"/>
              </w:rPr>
              <w:t>р</w:t>
            </w:r>
            <w:proofErr w:type="gramEnd"/>
            <w:r w:rsidRPr="00A8461D">
              <w:rPr>
                <w:rFonts w:ascii="Times New Roman" w:hAnsi="Times New Roman"/>
                <w:lang w:eastAsia="ru-RU"/>
              </w:rPr>
              <w:t>/р.)</w:t>
            </w: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Понятие о сложноподчинённом предложении. </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lang w:eastAsia="ru-RU"/>
              </w:rPr>
            </w:pPr>
            <w:r w:rsidRPr="005F7458">
              <w:rPr>
                <w:rFonts w:ascii="Times New Roman" w:hAnsi="Times New Roman"/>
                <w:lang w:eastAsia="ru-RU"/>
              </w:rPr>
              <w:t>Определяют главную и придаточную части сложноподчинённого предложения. Работают с текстом: выписывают, расставляя пропущенные запятые, сложноподчинённые предложения в определённой последовательности. Определяют, какую позицию может занимать придаточное предложение по отношению к главному. Графически выделяют грамматическую основу предложений, связи придаточного предложения с главным, предложения, входящие в состав сложных. Читают текст и высказывают своё мнение о творчестве художников. Редактируют данные в упражнении предложения в соответствии с книжными нормами литературного языка и записывают предложения в исправленном виде. Пишут отзыв о картине.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8.11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Место придаточного предложения по отношению к главному. Знаки препинания в сложноподчинённом предложении. (Упр. 89)</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lang w:eastAsia="ru-RU"/>
              </w:rPr>
            </w:pPr>
            <w:r w:rsidRPr="005F7458">
              <w:rPr>
                <w:rFonts w:ascii="Times New Roman" w:hAnsi="Times New Roman"/>
                <w:lang w:eastAsia="ru-RU"/>
              </w:rPr>
              <w:t>Читают текст и высказывают своё мнение о творчестве художников. Редактируют данные в упражнении предложения в соответствии с книжными нормами литературного языка и записывают предложения в исправленном виде. Пишут отзыв о картине.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10.11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b/>
              </w:rPr>
            </w:pPr>
            <w:proofErr w:type="gramStart"/>
            <w:r w:rsidRPr="00397608">
              <w:rPr>
                <w:rFonts w:ascii="Times New Roman" w:hAnsi="Times New Roman"/>
                <w:b/>
              </w:rPr>
              <w:t>Р</w:t>
            </w:r>
            <w:proofErr w:type="gramEnd"/>
            <w:r w:rsidRPr="00397608">
              <w:rPr>
                <w:rFonts w:ascii="Times New Roman" w:hAnsi="Times New Roman"/>
                <w:b/>
              </w:rPr>
              <w:t xml:space="preserve">/р. Написание сочинения-отзыва о картине И. Тихого «Аисты». </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lang w:eastAsia="ru-RU"/>
              </w:rPr>
            </w:pPr>
            <w:r>
              <w:rPr>
                <w:rFonts w:ascii="Times New Roman" w:hAnsi="Times New Roman"/>
                <w:lang w:eastAsia="ru-RU"/>
              </w:rPr>
              <w:t>Пишут сочинение.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13.11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Союзы и союзные слова в сложноподчинённом предложении. Комплексный анализ текста на основе упр. 93</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lang w:eastAsia="ru-RU"/>
              </w:rPr>
            </w:pPr>
            <w:r w:rsidRPr="005F7458">
              <w:rPr>
                <w:rFonts w:ascii="Times New Roman" w:hAnsi="Times New Roman"/>
                <w:lang w:eastAsia="ru-RU"/>
              </w:rPr>
              <w:t xml:space="preserve">Разграничивают союзы и союзные слова в сложноподчинённом предложении. Графически выделяют союзы и союзные слова в предложениях. Читают тексты и в письменном виде </w:t>
            </w:r>
            <w:r w:rsidRPr="005F7458">
              <w:rPr>
                <w:rFonts w:ascii="Times New Roman" w:hAnsi="Times New Roman"/>
                <w:lang w:eastAsia="ru-RU"/>
              </w:rPr>
              <w:lastRenderedPageBreak/>
              <w:t>сжато излагают свои размышления. Выписывают предложения, расставляя знаки препинания. Графически выделяют союзы и союзные слова. Выписывают предложения, расставляя знаки препинания. Составляют схемы сложноподчинённых предложений с составными союзами.</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lastRenderedPageBreak/>
              <w:t>15.11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b/>
              </w:rPr>
            </w:pPr>
            <w:r w:rsidRPr="00397608">
              <w:rPr>
                <w:rFonts w:ascii="Times New Roman" w:hAnsi="Times New Roman"/>
                <w:b/>
              </w:rPr>
              <w:t>Р.Р. Развитие умений сжато пересказывать текст. Обучающее изложение на основе упр. 95</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lang w:eastAsia="ru-RU"/>
              </w:rPr>
            </w:pPr>
            <w:r>
              <w:rPr>
                <w:rFonts w:ascii="Times New Roman" w:hAnsi="Times New Roman"/>
                <w:lang w:eastAsia="ru-RU"/>
              </w:rPr>
              <w:t>Пишут изложение.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17.11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Роль указательных слов в сложноподчинённом предложении. </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lang w:eastAsia="ru-RU"/>
              </w:rPr>
            </w:pPr>
            <w:r w:rsidRPr="005F7458">
              <w:rPr>
                <w:rFonts w:ascii="Times New Roman" w:hAnsi="Times New Roman"/>
                <w:lang w:eastAsia="ru-RU"/>
              </w:rPr>
              <w:t>Графически выделяют указательные слова в сложноподчинённом предложении. Выписывают сложноподчинённые предложения и составляют схемы предложений. Пишут небольшое сочинение. Комментируют и исправляют речевые недочёты данных в упражнении предложений. Ищут ошибки в употреблении указательных слов в предложениях и записывают предложения в исправленном виде. Выполняют подробный пересказ текста.</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20.11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b/>
              </w:rPr>
            </w:pPr>
            <w:proofErr w:type="spellStart"/>
            <w:r w:rsidRPr="00397608">
              <w:rPr>
                <w:rFonts w:ascii="Times New Roman" w:hAnsi="Times New Roman"/>
                <w:b/>
              </w:rPr>
              <w:t>Р.р</w:t>
            </w:r>
            <w:proofErr w:type="spellEnd"/>
            <w:r w:rsidRPr="00397608">
              <w:rPr>
                <w:rFonts w:ascii="Times New Roman" w:hAnsi="Times New Roman"/>
                <w:b/>
              </w:rPr>
              <w:t>. Написание подробного изложения по тексту упражнения 106.</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lang w:eastAsia="ru-RU"/>
              </w:rPr>
            </w:pPr>
            <w:r>
              <w:rPr>
                <w:rFonts w:ascii="Times New Roman" w:hAnsi="Times New Roman"/>
                <w:lang w:eastAsia="ru-RU"/>
              </w:rPr>
              <w:t>Пишут изложение.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22.11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Основные группы сложноподчинённых предложений. 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определительными.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lang w:eastAsia="ru-RU"/>
              </w:rPr>
            </w:pPr>
            <w:r w:rsidRPr="005F7458">
              <w:rPr>
                <w:rFonts w:ascii="Times New Roman" w:hAnsi="Times New Roman"/>
                <w:lang w:eastAsia="ru-RU"/>
              </w:rPr>
              <w:t xml:space="preserve">Дифференцируют с помощью схем основные группы сложноподчинённых предложений на основе теоретических сведений в учебнике. Определяют понятие </w:t>
            </w:r>
            <w:proofErr w:type="gramStart"/>
            <w:r w:rsidRPr="005F7458">
              <w:rPr>
                <w:rFonts w:ascii="Times New Roman" w:hAnsi="Times New Roman"/>
                <w:lang w:eastAsia="ru-RU"/>
              </w:rPr>
              <w:t>придаточного</w:t>
            </w:r>
            <w:proofErr w:type="gramEnd"/>
            <w:r w:rsidRPr="005F7458">
              <w:rPr>
                <w:rFonts w:ascii="Times New Roman" w:hAnsi="Times New Roman"/>
                <w:lang w:eastAsia="ru-RU"/>
              </w:rPr>
              <w:t xml:space="preserve"> определительного. Анализируют самостоятельно материал для наблюдений. Используют изучаемый вид предложений в качестве ответов на вопросы. Составляют сложноподчинённые предложения. Редактируют неправильное употребление сре</w:t>
            </w:r>
            <w:proofErr w:type="gramStart"/>
            <w:r w:rsidRPr="005F7458">
              <w:rPr>
                <w:rFonts w:ascii="Times New Roman" w:hAnsi="Times New Roman"/>
                <w:lang w:eastAsia="ru-RU"/>
              </w:rPr>
              <w:t>дств св</w:t>
            </w:r>
            <w:proofErr w:type="gramEnd"/>
            <w:r w:rsidRPr="005F7458">
              <w:rPr>
                <w:rFonts w:ascii="Times New Roman" w:hAnsi="Times New Roman"/>
                <w:lang w:eastAsia="ru-RU"/>
              </w:rPr>
              <w:t xml:space="preserve">язи главного и придаточного предложений. Конструируют предложения по </w:t>
            </w:r>
            <w:r w:rsidRPr="005F7458">
              <w:rPr>
                <w:rFonts w:ascii="Times New Roman" w:hAnsi="Times New Roman"/>
                <w:lang w:eastAsia="ru-RU"/>
              </w:rPr>
              <w:lastRenderedPageBreak/>
              <w:t>данным схемам.</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lastRenderedPageBreak/>
              <w:t>24.11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Выполнение тренировочных упражнений по теме </w:t>
            </w:r>
          </w:p>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определительными»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lang w:eastAsia="ru-RU"/>
              </w:rPr>
            </w:pPr>
            <w:r w:rsidRPr="005F7458">
              <w:rPr>
                <w:rFonts w:ascii="Times New Roman" w:hAnsi="Times New Roman"/>
                <w:lang w:eastAsia="ru-RU"/>
              </w:rPr>
              <w:t xml:space="preserve">Дифференцируют с помощью схем основные группы сложноподчинённых предложений на основе теоретических сведений в учебнике. Определяют понятие </w:t>
            </w:r>
            <w:proofErr w:type="gramStart"/>
            <w:r w:rsidRPr="005F7458">
              <w:rPr>
                <w:rFonts w:ascii="Times New Roman" w:hAnsi="Times New Roman"/>
                <w:lang w:eastAsia="ru-RU"/>
              </w:rPr>
              <w:t>придаточного</w:t>
            </w:r>
            <w:proofErr w:type="gramEnd"/>
            <w:r w:rsidRPr="005F7458">
              <w:rPr>
                <w:rFonts w:ascii="Times New Roman" w:hAnsi="Times New Roman"/>
                <w:lang w:eastAsia="ru-RU"/>
              </w:rPr>
              <w:t xml:space="preserve"> определительного. Анализируют самостоятельно материал для наблюдений. Используют изучаемый вид предложений в качестве ответов на вопросы. Составляют сложноподчинённые предложения. Редактируют неправильное употребление сре</w:t>
            </w:r>
            <w:proofErr w:type="gramStart"/>
            <w:r w:rsidRPr="005F7458">
              <w:rPr>
                <w:rFonts w:ascii="Times New Roman" w:hAnsi="Times New Roman"/>
                <w:lang w:eastAsia="ru-RU"/>
              </w:rPr>
              <w:t>дств св</w:t>
            </w:r>
            <w:proofErr w:type="gramEnd"/>
            <w:r w:rsidRPr="005F7458">
              <w:rPr>
                <w:rFonts w:ascii="Times New Roman" w:hAnsi="Times New Roman"/>
                <w:lang w:eastAsia="ru-RU"/>
              </w:rPr>
              <w:t>язи главного и придаточного предложений. Конструируют предложения по данным схемам.</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27.11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изъяснительными. </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lang w:eastAsia="ru-RU"/>
              </w:rPr>
            </w:pPr>
            <w:r w:rsidRPr="005F7458">
              <w:rPr>
                <w:rFonts w:ascii="Times New Roman" w:hAnsi="Times New Roman"/>
                <w:lang w:eastAsia="ru-RU"/>
              </w:rPr>
              <w:t xml:space="preserve">Определяют понятие </w:t>
            </w:r>
            <w:proofErr w:type="gramStart"/>
            <w:r w:rsidRPr="005F7458">
              <w:rPr>
                <w:rFonts w:ascii="Times New Roman" w:hAnsi="Times New Roman"/>
                <w:lang w:eastAsia="ru-RU"/>
              </w:rPr>
              <w:t>придаточного</w:t>
            </w:r>
            <w:proofErr w:type="gramEnd"/>
            <w:r w:rsidRPr="005F7458">
              <w:rPr>
                <w:rFonts w:ascii="Times New Roman" w:hAnsi="Times New Roman"/>
                <w:lang w:eastAsia="ru-RU"/>
              </w:rPr>
              <w:t xml:space="preserve"> изъяснительного. Опознают придаточные изъяснительные и выделяют их запятыми. </w:t>
            </w:r>
            <w:proofErr w:type="gramStart"/>
            <w:r w:rsidRPr="005F7458">
              <w:rPr>
                <w:rFonts w:ascii="Times New Roman" w:hAnsi="Times New Roman"/>
                <w:lang w:eastAsia="ru-RU"/>
              </w:rPr>
              <w:t>Учатся различать придаточные изъяснительные разных видов, обращая внимание на их функции.</w:t>
            </w:r>
            <w:proofErr w:type="gramEnd"/>
            <w:r w:rsidRPr="005F7458">
              <w:rPr>
                <w:rFonts w:ascii="Times New Roman" w:hAnsi="Times New Roman"/>
                <w:lang w:eastAsia="ru-RU"/>
              </w:rPr>
              <w:t xml:space="preserve"> Читают диалоги, пересказывают их содержание с помощью сложноподчинённых предложений с </w:t>
            </w:r>
            <w:proofErr w:type="gramStart"/>
            <w:r w:rsidRPr="005F7458">
              <w:rPr>
                <w:rFonts w:ascii="Times New Roman" w:hAnsi="Times New Roman"/>
                <w:lang w:eastAsia="ru-RU"/>
              </w:rPr>
              <w:t>придаточными</w:t>
            </w:r>
            <w:proofErr w:type="gramEnd"/>
            <w:r w:rsidRPr="005F7458">
              <w:rPr>
                <w:rFonts w:ascii="Times New Roman" w:hAnsi="Times New Roman"/>
                <w:lang w:eastAsia="ru-RU"/>
              </w:rPr>
              <w:t xml:space="preserve"> изъяснительными. Осуществляют сжатый пересказ текста.</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29.11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b/>
              </w:rPr>
            </w:pPr>
            <w:proofErr w:type="gramStart"/>
            <w:r w:rsidRPr="00397608">
              <w:rPr>
                <w:rFonts w:ascii="Times New Roman" w:hAnsi="Times New Roman"/>
                <w:b/>
              </w:rPr>
              <w:t>Р</w:t>
            </w:r>
            <w:proofErr w:type="gramEnd"/>
            <w:r w:rsidRPr="00397608">
              <w:rPr>
                <w:rFonts w:ascii="Times New Roman" w:hAnsi="Times New Roman"/>
                <w:b/>
              </w:rPr>
              <w:t>/р. Написание сжатого изложения по тексту упражнения 123.</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lang w:eastAsia="ru-RU"/>
              </w:rPr>
            </w:pPr>
            <w:r>
              <w:rPr>
                <w:rFonts w:ascii="Times New Roman" w:hAnsi="Times New Roman"/>
                <w:lang w:eastAsia="ru-RU"/>
              </w:rPr>
              <w:t>Пишут изложение.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1.12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Выполнение тренировочных упражнений по теме </w:t>
            </w:r>
          </w:p>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изъяснительными»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5F7458" w:rsidP="00EF50D3">
            <w:pPr>
              <w:rPr>
                <w:rFonts w:ascii="Times New Roman" w:hAnsi="Times New Roman"/>
              </w:rPr>
            </w:pPr>
            <w:r>
              <w:rPr>
                <w:rFonts w:ascii="Times New Roman" w:hAnsi="Times New Roman"/>
              </w:rPr>
              <w:t>Выполнение тренировоч</w:t>
            </w:r>
            <w:r w:rsidR="002877AA">
              <w:rPr>
                <w:rFonts w:ascii="Times New Roman" w:hAnsi="Times New Roman"/>
              </w:rPr>
              <w:t>ных упражнений.</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4.12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обстоятельственными. 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места. </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 xml:space="preserve">Определяют понятие </w:t>
            </w:r>
            <w:proofErr w:type="gramStart"/>
            <w:r w:rsidRPr="00DF3743">
              <w:rPr>
                <w:rFonts w:ascii="Times New Roman" w:hAnsi="Times New Roman"/>
                <w:lang w:eastAsia="ru-RU"/>
              </w:rPr>
              <w:t>придаточного</w:t>
            </w:r>
            <w:proofErr w:type="gramEnd"/>
            <w:r w:rsidRPr="00DF3743">
              <w:rPr>
                <w:rFonts w:ascii="Times New Roman" w:hAnsi="Times New Roman"/>
                <w:lang w:eastAsia="ru-RU"/>
              </w:rPr>
              <w:t xml:space="preserve"> обстоятельственного. Анализируют виды данных придаточных со стороны значения и сре</w:t>
            </w:r>
            <w:proofErr w:type="gramStart"/>
            <w:r w:rsidRPr="00DF3743">
              <w:rPr>
                <w:rFonts w:ascii="Times New Roman" w:hAnsi="Times New Roman"/>
                <w:lang w:eastAsia="ru-RU"/>
              </w:rPr>
              <w:t>дств св</w:t>
            </w:r>
            <w:proofErr w:type="gramEnd"/>
            <w:r w:rsidRPr="00DF3743">
              <w:rPr>
                <w:rFonts w:ascii="Times New Roman" w:hAnsi="Times New Roman"/>
                <w:lang w:eastAsia="ru-RU"/>
              </w:rPr>
              <w:t>язи. Опознают придаточные места и времени по вопросам и средствам связи,</w:t>
            </w:r>
            <w:r>
              <w:t xml:space="preserve"> </w:t>
            </w:r>
            <w:r w:rsidRPr="00DF3743">
              <w:rPr>
                <w:rFonts w:ascii="Times New Roman" w:hAnsi="Times New Roman"/>
                <w:lang w:eastAsia="ru-RU"/>
              </w:rPr>
              <w:t xml:space="preserve">выполняя </w:t>
            </w:r>
            <w:r w:rsidRPr="00DF3743">
              <w:rPr>
                <w:rFonts w:ascii="Times New Roman" w:hAnsi="Times New Roman"/>
                <w:lang w:eastAsia="ru-RU"/>
              </w:rPr>
              <w:lastRenderedPageBreak/>
              <w:t>упражнения. Конструируют сложные предложения, используя различные синтаксические средства. Составляют сложные предложения по схемам. Составляют связный текст по данному началу.</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lastRenderedPageBreak/>
              <w:t>6.12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времени.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 xml:space="preserve">Определяют понятие </w:t>
            </w:r>
            <w:proofErr w:type="gramStart"/>
            <w:r w:rsidRPr="00DF3743">
              <w:rPr>
                <w:rFonts w:ascii="Times New Roman" w:hAnsi="Times New Roman"/>
                <w:lang w:eastAsia="ru-RU"/>
              </w:rPr>
              <w:t>придаточного</w:t>
            </w:r>
            <w:proofErr w:type="gramEnd"/>
            <w:r w:rsidRPr="00DF3743">
              <w:rPr>
                <w:rFonts w:ascii="Times New Roman" w:hAnsi="Times New Roman"/>
                <w:lang w:eastAsia="ru-RU"/>
              </w:rPr>
              <w:t xml:space="preserve"> обстоятельственного. Анализируют виды данных придаточных со стороны значения и сре</w:t>
            </w:r>
            <w:proofErr w:type="gramStart"/>
            <w:r w:rsidRPr="00DF3743">
              <w:rPr>
                <w:rFonts w:ascii="Times New Roman" w:hAnsi="Times New Roman"/>
                <w:lang w:eastAsia="ru-RU"/>
              </w:rPr>
              <w:t>дств св</w:t>
            </w:r>
            <w:proofErr w:type="gramEnd"/>
            <w:r w:rsidRPr="00DF3743">
              <w:rPr>
                <w:rFonts w:ascii="Times New Roman" w:hAnsi="Times New Roman"/>
                <w:lang w:eastAsia="ru-RU"/>
              </w:rPr>
              <w:t>язи. Опознают придаточные места и времени по вопросам и средствам связи, выполняя упражнения. Конструируют сложные предложения, используя различные синтаксические средства. Составляют сложные предложения по схемам. Составляют связный текст по данному началу.</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8.12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Выполнение тренировочных тесто</w:t>
            </w:r>
            <w:proofErr w:type="gramStart"/>
            <w:r w:rsidRPr="00397608">
              <w:rPr>
                <w:rFonts w:ascii="Times New Roman" w:hAnsi="Times New Roman"/>
              </w:rPr>
              <w:t>в(</w:t>
            </w:r>
            <w:proofErr w:type="gramEnd"/>
            <w:r w:rsidRPr="00397608">
              <w:rPr>
                <w:rFonts w:ascii="Times New Roman" w:hAnsi="Times New Roman"/>
              </w:rPr>
              <w:t>типология заданий В5 – В12)</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Pr>
                <w:rFonts w:ascii="Times New Roman" w:hAnsi="Times New Roman"/>
                <w:lang w:eastAsia="ru-RU"/>
              </w:rPr>
              <w:t>Выполнение тренировочных упражнений.</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11.12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причины.</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 xml:space="preserve">Определяют понятие </w:t>
            </w:r>
            <w:proofErr w:type="gramStart"/>
            <w:r w:rsidRPr="00DF3743">
              <w:rPr>
                <w:rFonts w:ascii="Times New Roman" w:hAnsi="Times New Roman"/>
                <w:lang w:eastAsia="ru-RU"/>
              </w:rPr>
              <w:t>придаточного</w:t>
            </w:r>
            <w:proofErr w:type="gramEnd"/>
            <w:r w:rsidRPr="00DF3743">
              <w:rPr>
                <w:rFonts w:ascii="Times New Roman" w:hAnsi="Times New Roman"/>
                <w:lang w:eastAsia="ru-RU"/>
              </w:rPr>
              <w:t xml:space="preserve"> обстоятельственного. Анализируют виды данных придаточных со стороны значения и сре</w:t>
            </w:r>
            <w:proofErr w:type="gramStart"/>
            <w:r w:rsidRPr="00DF3743">
              <w:rPr>
                <w:rFonts w:ascii="Times New Roman" w:hAnsi="Times New Roman"/>
                <w:lang w:eastAsia="ru-RU"/>
              </w:rPr>
              <w:t>дств св</w:t>
            </w:r>
            <w:proofErr w:type="gramEnd"/>
            <w:r w:rsidRPr="00DF3743">
              <w:rPr>
                <w:rFonts w:ascii="Times New Roman" w:hAnsi="Times New Roman"/>
                <w:lang w:eastAsia="ru-RU"/>
              </w:rPr>
              <w:t>язи. Опознают придаточные места и времени по вопросам и средствам связи, выполняя упражнения. Конструируют сложные предложения, используя различные синтаксические средства. Составляют сложные предложения по схемам. Составляют связный текст по данному началу.</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13.12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условия.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Выявляют общую обусловленность прида</w:t>
            </w:r>
            <w:r w:rsidR="00A3111C">
              <w:rPr>
                <w:rFonts w:ascii="Times New Roman" w:hAnsi="Times New Roman"/>
                <w:lang w:eastAsia="ru-RU"/>
              </w:rPr>
              <w:t>точных данных видов путём ознак</w:t>
            </w:r>
            <w:r w:rsidRPr="00DF3743">
              <w:rPr>
                <w:rFonts w:ascii="Times New Roman" w:hAnsi="Times New Roman"/>
                <w:lang w:eastAsia="ru-RU"/>
              </w:rPr>
              <w:t xml:space="preserve">омления с теоретическими сведениями. Анализируют схемы, дифференцирующие данные придаточные. Выписывают изучаемые сложные предложения, распределяя их по месту придаточных. Составляют </w:t>
            </w:r>
            <w:r w:rsidRPr="00DF3743">
              <w:rPr>
                <w:rFonts w:ascii="Times New Roman" w:hAnsi="Times New Roman"/>
                <w:lang w:eastAsia="ru-RU"/>
              </w:rPr>
              <w:lastRenderedPageBreak/>
              <w:t xml:space="preserve">схемы предложений по образцу. Работают с текстом: читают, озаглавливают, списывают, вставляют пропущенные знаки препинания. Пишут сочинение, опираясь на содержание данного текста. Составляют свои предложения с разными видами </w:t>
            </w:r>
            <w:proofErr w:type="gramStart"/>
            <w:r w:rsidRPr="00DF3743">
              <w:rPr>
                <w:rFonts w:ascii="Times New Roman" w:hAnsi="Times New Roman"/>
                <w:lang w:eastAsia="ru-RU"/>
              </w:rPr>
              <w:t>придаточных</w:t>
            </w:r>
            <w:proofErr w:type="gramEnd"/>
            <w:r w:rsidRPr="00DF3743">
              <w:rPr>
                <w:rFonts w:ascii="Times New Roman" w:hAnsi="Times New Roman"/>
                <w:lang w:eastAsia="ru-RU"/>
              </w:rPr>
              <w:t xml:space="preserve"> и разными языковыми средствами. Пишут диктант с грамматическим заданием.</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lastRenderedPageBreak/>
              <w:t>15.12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уступки.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Выявляют общую обусловленность прида</w:t>
            </w:r>
            <w:r w:rsidR="00A3111C">
              <w:rPr>
                <w:rFonts w:ascii="Times New Roman" w:hAnsi="Times New Roman"/>
                <w:lang w:eastAsia="ru-RU"/>
              </w:rPr>
              <w:t>точных данных видов путём ознак</w:t>
            </w:r>
            <w:r w:rsidRPr="00DF3743">
              <w:rPr>
                <w:rFonts w:ascii="Times New Roman" w:hAnsi="Times New Roman"/>
                <w:lang w:eastAsia="ru-RU"/>
              </w:rPr>
              <w:t xml:space="preserve">омления с теоретическими сведениями. Анализируют схемы, дифференцирующие данные придаточные. Выписывают изучаемые сложные предложения, распределяя их по месту придаточных. Составляют схемы предложений по образцу. Работают с текстом: читают, озаглавливают, списывают, вставляют пропущенные знаки препинания. Пишут сочинение, опираясь на содержание данного текста. Составляют свои предложения с разными видами </w:t>
            </w:r>
            <w:proofErr w:type="gramStart"/>
            <w:r w:rsidRPr="00DF3743">
              <w:rPr>
                <w:rFonts w:ascii="Times New Roman" w:hAnsi="Times New Roman"/>
                <w:lang w:eastAsia="ru-RU"/>
              </w:rPr>
              <w:t>придаточных</w:t>
            </w:r>
            <w:proofErr w:type="gramEnd"/>
            <w:r w:rsidRPr="00DF3743">
              <w:rPr>
                <w:rFonts w:ascii="Times New Roman" w:hAnsi="Times New Roman"/>
                <w:lang w:eastAsia="ru-RU"/>
              </w:rPr>
              <w:t xml:space="preserve"> и разными языковыми средствами. Пишут диктант с грамматическим заданием.</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18.12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цели.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 xml:space="preserve">Знакомятся с теоретическими сведениями. Списывают предложения, определяют вид придаточного, языковые средства связи главного с </w:t>
            </w:r>
            <w:proofErr w:type="gramStart"/>
            <w:r w:rsidRPr="00DF3743">
              <w:rPr>
                <w:rFonts w:ascii="Times New Roman" w:hAnsi="Times New Roman"/>
                <w:lang w:eastAsia="ru-RU"/>
              </w:rPr>
              <w:t>придаточным</w:t>
            </w:r>
            <w:proofErr w:type="gramEnd"/>
            <w:r w:rsidRPr="00DF3743">
              <w:rPr>
                <w:rFonts w:ascii="Times New Roman" w:hAnsi="Times New Roman"/>
                <w:lang w:eastAsia="ru-RU"/>
              </w:rPr>
              <w:t>, обосновывают постановку знаков препинания. Определяют указанные предложения и составляют их схемы. Готовят рассказ. Различают придаточные сравнительные и сравнительные обороты в художественных текстах. Пишут диктант. Выполняют разбор сложноподчинённых предложений. Пишут сочинение на основе картины.</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20.12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следствия.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 xml:space="preserve">Знакомятся с теоретическими сведениями. Списывают предложения, определяют вид придаточного, языковые </w:t>
            </w:r>
            <w:r w:rsidRPr="00DF3743">
              <w:rPr>
                <w:rFonts w:ascii="Times New Roman" w:hAnsi="Times New Roman"/>
                <w:lang w:eastAsia="ru-RU"/>
              </w:rPr>
              <w:lastRenderedPageBreak/>
              <w:t xml:space="preserve">средства связи главного с </w:t>
            </w:r>
            <w:proofErr w:type="gramStart"/>
            <w:r w:rsidRPr="00DF3743">
              <w:rPr>
                <w:rFonts w:ascii="Times New Roman" w:hAnsi="Times New Roman"/>
                <w:lang w:eastAsia="ru-RU"/>
              </w:rPr>
              <w:t>придаточным</w:t>
            </w:r>
            <w:proofErr w:type="gramEnd"/>
            <w:r w:rsidRPr="00DF3743">
              <w:rPr>
                <w:rFonts w:ascii="Times New Roman" w:hAnsi="Times New Roman"/>
                <w:lang w:eastAsia="ru-RU"/>
              </w:rPr>
              <w:t>, обосновывают постановку знаков препинания. Определяют указанные предложения и составляют их схемы. Готовят рассказ. Различают придаточные сравнительные и сравнительные обороты в художественных текстах. Пишут диктант. Выполняют разбор сложноподчинённых предложений. Пишут сочинение на основе картины.</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lastRenderedPageBreak/>
              <w:t>22.12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b/>
                <w:color w:val="E36C0A"/>
              </w:rPr>
            </w:pPr>
            <w:r w:rsidRPr="00397608">
              <w:rPr>
                <w:rFonts w:ascii="Times New Roman" w:hAnsi="Times New Roman"/>
                <w:b/>
              </w:rPr>
              <w:t>Контрольная работа по итогам 1 полугодия.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Pr>
                <w:rFonts w:ascii="Times New Roman" w:hAnsi="Times New Roman"/>
                <w:lang w:eastAsia="ru-RU"/>
              </w:rPr>
              <w:t>Пишут диктант.</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25.12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Выполнение тренировочных упражнений по теме </w:t>
            </w:r>
          </w:p>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причины, условия, цели, следствия»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Pr>
                <w:rFonts w:ascii="Times New Roman" w:hAnsi="Times New Roman"/>
                <w:lang w:eastAsia="ru-RU"/>
              </w:rPr>
              <w:t>Выполняют упражнения.</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10.01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образа действия.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 xml:space="preserve">Знакомятся с теоретическими сведениями. Списывают предложения, определяют вид придаточного, языковые средства связи главного с </w:t>
            </w:r>
            <w:proofErr w:type="gramStart"/>
            <w:r w:rsidRPr="00DF3743">
              <w:rPr>
                <w:rFonts w:ascii="Times New Roman" w:hAnsi="Times New Roman"/>
                <w:lang w:eastAsia="ru-RU"/>
              </w:rPr>
              <w:t>придаточным</w:t>
            </w:r>
            <w:proofErr w:type="gramEnd"/>
            <w:r w:rsidRPr="00DF3743">
              <w:rPr>
                <w:rFonts w:ascii="Times New Roman" w:hAnsi="Times New Roman"/>
                <w:lang w:eastAsia="ru-RU"/>
              </w:rPr>
              <w:t>, обосновывают постановку знаков препинания. Определяют указанные предложения и составляют их схемы. Готовят рассказ. Различают придаточные сравнительные и сравнительные обороты в художественных текстах. Пишут диктант. Выполняют разбор сложноподчинённых предложений. Пишут сочинение на основе картины.</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12.01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меры.</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 xml:space="preserve">Знакомятся с теоретическими сведениями. Списывают предложения, определяют вид придаточного, языковые средства связи главного с </w:t>
            </w:r>
            <w:proofErr w:type="gramStart"/>
            <w:r w:rsidRPr="00DF3743">
              <w:rPr>
                <w:rFonts w:ascii="Times New Roman" w:hAnsi="Times New Roman"/>
                <w:lang w:eastAsia="ru-RU"/>
              </w:rPr>
              <w:t>придаточным</w:t>
            </w:r>
            <w:proofErr w:type="gramEnd"/>
            <w:r w:rsidRPr="00DF3743">
              <w:rPr>
                <w:rFonts w:ascii="Times New Roman" w:hAnsi="Times New Roman"/>
                <w:lang w:eastAsia="ru-RU"/>
              </w:rPr>
              <w:t xml:space="preserve">, обосновывают постановку знаков препинания. Определяют указанные предложения и составляют их схемы. Готовят рассказ. Различают придаточные сравнительные и сравнительные обороты в художественных текстах. </w:t>
            </w:r>
            <w:r w:rsidRPr="00DF3743">
              <w:rPr>
                <w:rFonts w:ascii="Times New Roman" w:hAnsi="Times New Roman"/>
                <w:lang w:eastAsia="ru-RU"/>
              </w:rPr>
              <w:lastRenderedPageBreak/>
              <w:t>Пишут диктант. Выполняют разбор сложноподчинённых предложений. Пишут сочинение на основе картины.</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lastRenderedPageBreak/>
              <w:t>15.01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степени.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DF3743">
            <w:pPr>
              <w:rPr>
                <w:rFonts w:ascii="Times New Roman" w:hAnsi="Times New Roman"/>
                <w:lang w:eastAsia="ru-RU"/>
              </w:rPr>
            </w:pPr>
            <w:r w:rsidRPr="00DF3743">
              <w:rPr>
                <w:rFonts w:ascii="Times New Roman" w:hAnsi="Times New Roman"/>
                <w:lang w:eastAsia="ru-RU"/>
              </w:rPr>
              <w:t xml:space="preserve">Знакомятся с теоретическими сведениями. Списывают предложения, определяют вид придаточного, языковые средства связи главного с </w:t>
            </w:r>
            <w:proofErr w:type="gramStart"/>
            <w:r w:rsidRPr="00DF3743">
              <w:rPr>
                <w:rFonts w:ascii="Times New Roman" w:hAnsi="Times New Roman"/>
                <w:lang w:eastAsia="ru-RU"/>
              </w:rPr>
              <w:t>придаточным</w:t>
            </w:r>
            <w:proofErr w:type="gramEnd"/>
            <w:r w:rsidRPr="00DF3743">
              <w:rPr>
                <w:rFonts w:ascii="Times New Roman" w:hAnsi="Times New Roman"/>
                <w:lang w:eastAsia="ru-RU"/>
              </w:rPr>
              <w:t xml:space="preserve">, обосновывают постановку знаков препинания. Определяют указанные предложения и составляют их схемы. Готовят рассказ. Различают придаточные сравнительные и сравнительные обороты в художественных текстах. Пишут диктант. Выполняют разбор сложноподчинённых предложений. </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17.01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сравнительными..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DF3743">
            <w:pPr>
              <w:rPr>
                <w:rFonts w:ascii="Times New Roman" w:hAnsi="Times New Roman"/>
                <w:lang w:eastAsia="ru-RU"/>
              </w:rPr>
            </w:pPr>
            <w:r w:rsidRPr="00DF3743">
              <w:rPr>
                <w:rFonts w:ascii="Times New Roman" w:hAnsi="Times New Roman"/>
                <w:lang w:eastAsia="ru-RU"/>
              </w:rPr>
              <w:t xml:space="preserve">Знакомятся с теоретическими сведениями. Списывают предложения, определяют вид придаточного, языковые средства связи главного с </w:t>
            </w:r>
            <w:proofErr w:type="gramStart"/>
            <w:r w:rsidRPr="00DF3743">
              <w:rPr>
                <w:rFonts w:ascii="Times New Roman" w:hAnsi="Times New Roman"/>
                <w:lang w:eastAsia="ru-RU"/>
              </w:rPr>
              <w:t>придаточным</w:t>
            </w:r>
            <w:proofErr w:type="gramEnd"/>
            <w:r w:rsidRPr="00DF3743">
              <w:rPr>
                <w:rFonts w:ascii="Times New Roman" w:hAnsi="Times New Roman"/>
                <w:lang w:eastAsia="ru-RU"/>
              </w:rPr>
              <w:t xml:space="preserve">, обосновывают постановку знаков препинания. Определяют указанные предложения и составляют их схемы. Готовят рассказ. Различают придаточные сравнительные и сравнительные обороты в художественных текстах. Пишут диктант. Выполняют разбор сложноподчинённых предложений. </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19.01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b/>
              </w:rPr>
            </w:pPr>
            <w:r w:rsidRPr="00397608">
              <w:rPr>
                <w:rFonts w:ascii="Times New Roman" w:hAnsi="Times New Roman"/>
                <w:b/>
              </w:rPr>
              <w:t>Р.Р.  Языковой анализ текстов. Решения тестовых заданий типологии В</w:t>
            </w:r>
            <w:proofErr w:type="gramStart"/>
            <w:r w:rsidRPr="00397608">
              <w:rPr>
                <w:rFonts w:ascii="Times New Roman" w:hAnsi="Times New Roman"/>
                <w:b/>
              </w:rPr>
              <w:t>7</w:t>
            </w:r>
            <w:proofErr w:type="gramEnd"/>
            <w:r w:rsidRPr="00397608">
              <w:rPr>
                <w:rFonts w:ascii="Times New Roman" w:hAnsi="Times New Roman"/>
                <w:b/>
              </w:rPr>
              <w:t>.</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Pr>
                <w:rFonts w:ascii="Times New Roman" w:hAnsi="Times New Roman"/>
                <w:lang w:eastAsia="ru-RU"/>
              </w:rPr>
              <w:t>Решают тестовые задания.</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22.01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Выполнение тренировочных упражнений по теме </w:t>
            </w:r>
          </w:p>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w:t>
            </w:r>
            <w:proofErr w:type="gramStart"/>
            <w:r w:rsidRPr="00397608">
              <w:rPr>
                <w:rFonts w:ascii="Times New Roman" w:hAnsi="Times New Roman"/>
              </w:rPr>
              <w:t>придаточными</w:t>
            </w:r>
            <w:proofErr w:type="gramEnd"/>
            <w:r w:rsidRPr="00397608">
              <w:rPr>
                <w:rFonts w:ascii="Times New Roman" w:hAnsi="Times New Roman"/>
              </w:rPr>
              <w:t xml:space="preserve">  образа действия, меры, степени и сравнительными»</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Отвечают на контрольные вопросы. Читают отрывки из рассказа, отвечают на вопросы по содержанию. Выполняют синтаксический и пунктуационный разбор сложноподчинённых предложений. Вставляют необходимые для сложноподчинённых предложений средства связи. Составляют схемы предложений. Пишут сочинение-рассуждение на заданную тему.</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24.01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b/>
              </w:rPr>
              <w:t>Контрольный диктант с творческим заданием «Зачем нужна пунктуация?»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Pr>
                <w:rFonts w:ascii="Times New Roman" w:hAnsi="Times New Roman"/>
                <w:lang w:eastAsia="ru-RU"/>
              </w:rPr>
              <w:t>Пишут диктант.</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26.01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b/>
              </w:rPr>
            </w:pPr>
            <w:proofErr w:type="gramStart"/>
            <w:r w:rsidRPr="00397608">
              <w:rPr>
                <w:rFonts w:ascii="Times New Roman" w:hAnsi="Times New Roman"/>
                <w:b/>
              </w:rPr>
              <w:t>Р</w:t>
            </w:r>
            <w:proofErr w:type="gramEnd"/>
            <w:r w:rsidRPr="00397608">
              <w:rPr>
                <w:rFonts w:ascii="Times New Roman" w:hAnsi="Times New Roman"/>
                <w:b/>
              </w:rPr>
              <w:t xml:space="preserve">/р. Написание сочинения-рассказа по картине </w:t>
            </w:r>
            <w:proofErr w:type="spellStart"/>
            <w:r w:rsidRPr="00397608">
              <w:rPr>
                <w:rFonts w:ascii="Times New Roman" w:hAnsi="Times New Roman"/>
                <w:b/>
              </w:rPr>
              <w:t>В.П.Фельдмана</w:t>
            </w:r>
            <w:proofErr w:type="spellEnd"/>
            <w:r w:rsidRPr="00397608">
              <w:rPr>
                <w:rFonts w:ascii="Times New Roman" w:hAnsi="Times New Roman"/>
                <w:b/>
              </w:rPr>
              <w:t xml:space="preserve"> «Родина»</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Pr>
                <w:rFonts w:ascii="Times New Roman" w:hAnsi="Times New Roman"/>
                <w:lang w:eastAsia="ru-RU"/>
              </w:rPr>
              <w:t>Пишут сочинение.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29.01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Сложноподчинённые предложения с несколькими придаточными; знаки препинания в них. </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Анализируют схемы предложений. Изучают виды подчинительной связи. Составляют схемы предложений. Читают и списывают тексты, расставляя знаки препинания. Высказывают собственное мнение на основе прочитанных текстов. Готовят краткое сообщение о псевдонимах известных людей.</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31.01</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Выполнение тренировочных упражнений по теме </w:t>
            </w:r>
          </w:p>
          <w:p w:rsidR="00EF50D3" w:rsidRPr="00397608" w:rsidRDefault="00EF50D3" w:rsidP="00EF50D3">
            <w:pPr>
              <w:rPr>
                <w:rFonts w:ascii="Times New Roman" w:eastAsia="Times New Roman" w:hAnsi="Times New Roman"/>
              </w:rPr>
            </w:pPr>
            <w:r w:rsidRPr="00397608">
              <w:rPr>
                <w:rFonts w:ascii="Times New Roman" w:hAnsi="Times New Roman"/>
              </w:rPr>
              <w:t>«Сложноподчинённые предложения с  несколькими придаточными; знаки препинания в них»</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Анализируют схемы предложений. Изучают виды подчинительной связи. Составляют схемы предложений. Читают и списывают тексты, расставляя знаки препинания. Высказывают собственное мнение на основе прочитанных текстов. Готовят краткое сообщение о псевдонимах известных людей.</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2.02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b/>
              </w:rPr>
            </w:pPr>
            <w:r w:rsidRPr="00397608">
              <w:rPr>
                <w:rFonts w:ascii="Times New Roman" w:hAnsi="Times New Roman"/>
                <w:b/>
              </w:rPr>
              <w:t>Р.Р. Обучающее сочинение-рассуждение по интерпретации фрагмента прочитанного текста данного упр. 175 на морально-этическую тему</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Pr>
                <w:rFonts w:ascii="Times New Roman" w:hAnsi="Times New Roman"/>
                <w:lang w:eastAsia="ru-RU"/>
              </w:rPr>
              <w:t>Пишут сочинение.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5.02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Синтаксический разбор сложноподчиненного предложения.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Выполняют синтаксический разбор сложноподчинённых предложений. Пишут изложение по тексту. Готовят доклад о значении толкового словаря.</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7.02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b/>
              </w:rPr>
            </w:pPr>
            <w:r w:rsidRPr="00397608">
              <w:rPr>
                <w:rFonts w:ascii="Times New Roman" w:hAnsi="Times New Roman"/>
                <w:b/>
              </w:rPr>
              <w:t>Р.Р. Устное высказывание на лингвистическую тему «Зачем нужен толковый словарь?»</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 xml:space="preserve">Отвечают на контрольные вопросы. Читают отрывки из рассказа, отвечают на вопросы по содержанию. Выполняют синтаксический и пунктуационный разбор сложноподчинённых предложений. Вставляют необходимые для </w:t>
            </w:r>
            <w:r w:rsidRPr="00DF3743">
              <w:rPr>
                <w:rFonts w:ascii="Times New Roman" w:hAnsi="Times New Roman"/>
                <w:lang w:eastAsia="ru-RU"/>
              </w:rPr>
              <w:lastRenderedPageBreak/>
              <w:t>сложноподчинённых предложений средства связи. Составляют схемы предложений.</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lastRenderedPageBreak/>
              <w:t>9.02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Пунктуационный разбор сложноподчиненного предложения.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Выполняют пунктуационный разбор сложноподчинённых предложений.</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12.02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rPr>
            </w:pPr>
            <w:r w:rsidRPr="00397608">
              <w:rPr>
                <w:rFonts w:ascii="Times New Roman" w:hAnsi="Times New Roman"/>
              </w:rPr>
              <w:t>Повторение по теме «Сложноподчиненные предложения».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sidRPr="00DF3743">
              <w:rPr>
                <w:rFonts w:ascii="Times New Roman" w:hAnsi="Times New Roman"/>
                <w:lang w:eastAsia="ru-RU"/>
              </w:rPr>
              <w:t>Отвечают на контрольные вопросы. Читают отрывки из рассказа, отвечают на вопросы по содержанию. Выполняют синтаксический и пунктуационный разбор сложноподчинённых предложений. Вставляют необходимые для сложноподчинённых предложений средства связи. Составляют схемы предложений.</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14.02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b/>
              </w:rPr>
            </w:pPr>
            <w:r w:rsidRPr="00397608">
              <w:rPr>
                <w:rFonts w:ascii="Times New Roman" w:hAnsi="Times New Roman"/>
                <w:b/>
              </w:rPr>
              <w:t>Контрольный диктант по теме «Сложноподчиненные предложения».</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Pr>
                <w:rFonts w:ascii="Times New Roman" w:hAnsi="Times New Roman"/>
                <w:lang w:eastAsia="ru-RU"/>
              </w:rPr>
              <w:t>Пишут диктант.</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16.02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4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pStyle w:val="a3"/>
              <w:numPr>
                <w:ilvl w:val="0"/>
                <w:numId w:val="2"/>
              </w:numPr>
              <w:rPr>
                <w:rFonts w:ascii="Times New Roman" w:eastAsia="Times New Roman" w:hAnsi="Times New Roman"/>
                <w:color w:val="404040" w:themeColor="text1" w:themeTint="BF"/>
                <w:lang w:eastAsia="ru-RU"/>
              </w:rPr>
            </w:pPr>
          </w:p>
        </w:tc>
        <w:tc>
          <w:tcPr>
            <w:tcW w:w="126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397608" w:rsidRDefault="00EF50D3" w:rsidP="00EF50D3">
            <w:pPr>
              <w:rPr>
                <w:rFonts w:ascii="Times New Roman" w:eastAsia="Times New Roman" w:hAnsi="Times New Roman"/>
                <w:b/>
              </w:rPr>
            </w:pPr>
            <w:proofErr w:type="gramStart"/>
            <w:r w:rsidRPr="00397608">
              <w:rPr>
                <w:rFonts w:ascii="Times New Roman" w:hAnsi="Times New Roman"/>
                <w:b/>
              </w:rPr>
              <w:t>Р</w:t>
            </w:r>
            <w:proofErr w:type="gramEnd"/>
            <w:r w:rsidRPr="00397608">
              <w:rPr>
                <w:rFonts w:ascii="Times New Roman" w:hAnsi="Times New Roman"/>
                <w:b/>
              </w:rPr>
              <w:t>/р. Написание сочинения-рассуждения на тему «Подвиг»</w:t>
            </w:r>
          </w:p>
        </w:tc>
        <w:tc>
          <w:tcPr>
            <w:tcW w:w="17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DF3743" w:rsidP="00EF50D3">
            <w:pPr>
              <w:rPr>
                <w:rFonts w:ascii="Times New Roman" w:hAnsi="Times New Roman"/>
                <w:lang w:eastAsia="ru-RU"/>
              </w:rPr>
            </w:pPr>
            <w:r>
              <w:rPr>
                <w:rFonts w:ascii="Times New Roman" w:hAnsi="Times New Roman"/>
                <w:lang w:eastAsia="ru-RU"/>
              </w:rPr>
              <w:t>Пишут сочинение.</w:t>
            </w:r>
          </w:p>
        </w:tc>
        <w:tc>
          <w:tcPr>
            <w:tcW w:w="3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A3111C" w:rsidP="00EF50D3">
            <w:pPr>
              <w:widowControl w:val="0"/>
              <w:autoSpaceDE w:val="0"/>
              <w:autoSpaceDN w:val="0"/>
              <w:adjustRightInd w:val="0"/>
              <w:spacing w:before="340" w:line="338" w:lineRule="auto"/>
              <w:jc w:val="both"/>
              <w:rPr>
                <w:rFonts w:ascii="Times New Roman" w:hAnsi="Times New Roman"/>
                <w:bCs/>
                <w:lang w:eastAsia="ru-RU"/>
              </w:rPr>
            </w:pPr>
            <w:r w:rsidRPr="00A8461D">
              <w:rPr>
                <w:rFonts w:ascii="Times New Roman" w:hAnsi="Times New Roman"/>
                <w:bCs/>
                <w:lang w:eastAsia="ru-RU"/>
              </w:rPr>
              <w:t>19.02</w:t>
            </w:r>
          </w:p>
        </w:tc>
        <w:tc>
          <w:tcPr>
            <w:tcW w:w="3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both"/>
              <w:rPr>
                <w:rFonts w:ascii="Times New Roman" w:hAnsi="Times New Roman"/>
                <w:bCs/>
                <w:lang w:eastAsia="ru-RU"/>
              </w:rPr>
            </w:pPr>
          </w:p>
        </w:tc>
        <w:tc>
          <w:tcPr>
            <w:tcW w:w="81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Default="00EF50D3" w:rsidP="00EF50D3">
            <w:pPr>
              <w:widowControl w:val="0"/>
              <w:autoSpaceDE w:val="0"/>
              <w:autoSpaceDN w:val="0"/>
              <w:adjustRightInd w:val="0"/>
              <w:spacing w:before="340" w:line="338" w:lineRule="auto"/>
              <w:jc w:val="both"/>
              <w:rPr>
                <w:rFonts w:ascii="Times New Roman" w:hAnsi="Times New Roman"/>
                <w:b/>
                <w:bCs/>
                <w:lang w:eastAsia="ru-RU"/>
              </w:rPr>
            </w:pPr>
          </w:p>
        </w:tc>
      </w:tr>
      <w:tr w:rsidR="00EF50D3" w:rsidTr="00EF50D3">
        <w:trPr>
          <w:trHeight w:val="315"/>
        </w:trPr>
        <w:tc>
          <w:tcPr>
            <w:tcW w:w="5000" w:type="pct"/>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 xml:space="preserve">Бессоюзные сложные предложения 12 ч. (10ч. +2ч. </w:t>
            </w:r>
            <w:proofErr w:type="gramStart"/>
            <w:r w:rsidRPr="00A8461D">
              <w:rPr>
                <w:rFonts w:ascii="Times New Roman" w:hAnsi="Times New Roman"/>
                <w:bCs/>
                <w:lang w:eastAsia="ru-RU"/>
              </w:rPr>
              <w:t>р</w:t>
            </w:r>
            <w:proofErr w:type="gramEnd"/>
            <w:r w:rsidRPr="00A8461D">
              <w:rPr>
                <w:rFonts w:ascii="Times New Roman" w:hAnsi="Times New Roman"/>
                <w:bCs/>
                <w:lang w:eastAsia="ru-RU"/>
              </w:rPr>
              <w:t>/р)</w:t>
            </w:r>
          </w:p>
        </w:tc>
      </w:tr>
      <w:tr w:rsidR="00EF50D3"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EF50D3"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Понятие о бессоюзном сложном предложении. Интонация в бессоюзных сложных предложениях.</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DF3743" w:rsidRDefault="00DF3743" w:rsidP="00DF3743">
            <w:pPr>
              <w:rPr>
                <w:rFonts w:ascii="Times New Roman" w:hAnsi="Times New Roman"/>
                <w:lang w:eastAsia="ru-RU"/>
              </w:rPr>
            </w:pPr>
            <w:r w:rsidRPr="00DF3743">
              <w:rPr>
                <w:rFonts w:ascii="Times New Roman" w:hAnsi="Times New Roman"/>
                <w:lang w:eastAsia="ru-RU"/>
              </w:rPr>
              <w:t>Определяют смысловые отношения между частями сложных бессоюзных предложений разных видов. Сопоставляют союзные и бессоюзные сложные предложения в тексте (оригинальном и адаптированном).</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21.02</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EF50D3"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EF50D3"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Бессоюзные сложные предложения со значением перечисления. Запятая и точка с запятой в бессоюзном сложном предложении </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DF3743" w:rsidRDefault="00DF3743" w:rsidP="00DF3743">
            <w:pPr>
              <w:rPr>
                <w:rFonts w:ascii="Times New Roman" w:hAnsi="Times New Roman"/>
                <w:lang w:eastAsia="ru-RU"/>
              </w:rPr>
            </w:pPr>
            <w:r w:rsidRPr="00DF3743">
              <w:rPr>
                <w:rFonts w:ascii="Times New Roman" w:hAnsi="Times New Roman"/>
                <w:lang w:eastAsia="ru-RU"/>
              </w:rPr>
              <w:t>Отрабатывают особенности интонации в бессоюзных сложных предложениях. Сопоставляют разные по значению бессоюзные сложные предложения с опорой на ситуации. Читают выразительно афоризмы, подчёркивая интонацией смысловые отношения.</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23.02</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EF50D3"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EF50D3"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Выполнение тренировочных упражнений по теме </w:t>
            </w:r>
          </w:p>
          <w:p w:rsidR="00EF50D3" w:rsidRPr="00397608" w:rsidRDefault="00EF50D3" w:rsidP="00EF50D3">
            <w:pPr>
              <w:rPr>
                <w:rFonts w:ascii="Times New Roman" w:eastAsia="Times New Roman" w:hAnsi="Times New Roman"/>
              </w:rPr>
            </w:pPr>
            <w:r w:rsidRPr="00397608">
              <w:rPr>
                <w:rFonts w:ascii="Times New Roman" w:hAnsi="Times New Roman"/>
              </w:rPr>
              <w:t xml:space="preserve">«Запятая и точка с запятой в бессоюзном сложном </w:t>
            </w:r>
            <w:r w:rsidRPr="00397608">
              <w:rPr>
                <w:rFonts w:ascii="Times New Roman" w:hAnsi="Times New Roman"/>
              </w:rPr>
              <w:lastRenderedPageBreak/>
              <w:t>предложении».</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DF3743" w:rsidRDefault="00DF3743" w:rsidP="00DF3743">
            <w:pPr>
              <w:rPr>
                <w:rFonts w:ascii="Times New Roman" w:hAnsi="Times New Roman"/>
                <w:b/>
                <w:bCs/>
                <w:lang w:eastAsia="ru-RU"/>
              </w:rPr>
            </w:pPr>
            <w:r w:rsidRPr="00DF3743">
              <w:rPr>
                <w:rFonts w:ascii="Times New Roman" w:hAnsi="Times New Roman"/>
                <w:lang w:eastAsia="ru-RU"/>
              </w:rPr>
              <w:lastRenderedPageBreak/>
              <w:t xml:space="preserve">Усваивают правило постановки запятой и точки с запятой в бессоюзных сложных предложениях. Сопоставляют и различают простые предложения с однородными </w:t>
            </w:r>
            <w:r w:rsidRPr="00DF3743">
              <w:rPr>
                <w:rFonts w:ascii="Times New Roman" w:hAnsi="Times New Roman"/>
                <w:lang w:eastAsia="ru-RU"/>
              </w:rPr>
              <w:lastRenderedPageBreak/>
              <w:t xml:space="preserve">членами и бессоюзные сложные предложения. Пишут подробное изложение. Пишут </w:t>
            </w:r>
            <w:proofErr w:type="spellStart"/>
            <w:r w:rsidRPr="00DF3743">
              <w:rPr>
                <w:rFonts w:ascii="Times New Roman" w:hAnsi="Times New Roman"/>
                <w:lang w:eastAsia="ru-RU"/>
              </w:rPr>
              <w:t>самодиктант</w:t>
            </w:r>
            <w:proofErr w:type="spellEnd"/>
            <w:r w:rsidRPr="00DF3743">
              <w:rPr>
                <w:rFonts w:ascii="Times New Roman" w:hAnsi="Times New Roman"/>
                <w:b/>
                <w:bCs/>
                <w:lang w:eastAsia="ru-RU"/>
              </w:rPr>
              <w:t>.</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lastRenderedPageBreak/>
              <w:t>26.02</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EF50D3"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EF50D3"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b/>
              </w:rPr>
            </w:pPr>
            <w:proofErr w:type="gramStart"/>
            <w:r w:rsidRPr="00397608">
              <w:rPr>
                <w:rFonts w:ascii="Times New Roman" w:hAnsi="Times New Roman"/>
                <w:b/>
              </w:rPr>
              <w:t>Р</w:t>
            </w:r>
            <w:proofErr w:type="gramEnd"/>
            <w:r w:rsidRPr="00397608">
              <w:rPr>
                <w:rFonts w:ascii="Times New Roman" w:hAnsi="Times New Roman"/>
                <w:b/>
              </w:rPr>
              <w:t>/р. Написание подробного изложения с дополнительным заданием.</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DF3743" w:rsidRDefault="00DF3743" w:rsidP="00DF3743">
            <w:pPr>
              <w:rPr>
                <w:rFonts w:ascii="Times New Roman" w:hAnsi="Times New Roman"/>
                <w:lang w:eastAsia="ru-RU"/>
              </w:rPr>
            </w:pPr>
            <w:r w:rsidRPr="00DF3743">
              <w:rPr>
                <w:rFonts w:ascii="Times New Roman" w:hAnsi="Times New Roman"/>
                <w:lang w:eastAsia="ru-RU"/>
              </w:rPr>
              <w:t>Пишут изложение.</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28.02</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EF50D3"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EF50D3"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Бессоюзные сложные предложения со значением причины, пояснения, дополнения. Двоеточие в бессоюзном сложном предложении. </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t>Усваивают правила постановки двоеточия между частями бессоюзного сложного предложения. Читают бессоюз</w:t>
            </w:r>
            <w:r>
              <w:rPr>
                <w:rFonts w:ascii="Times New Roman" w:hAnsi="Times New Roman"/>
                <w:lang w:eastAsia="ru-RU"/>
              </w:rPr>
              <w:t>ные сложные предложения и объяс</w:t>
            </w:r>
            <w:r w:rsidRPr="008A37F7">
              <w:rPr>
                <w:rFonts w:ascii="Times New Roman" w:hAnsi="Times New Roman"/>
                <w:lang w:eastAsia="ru-RU"/>
              </w:rPr>
              <w:t>няют постановку двоеточия. Выписывают из текста упражнений сложные бессоюзные предложения в соответствии со значением. Составляют интонационные схемы предложений. Конструируют предложения по данному началу.</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2.03</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EF50D3"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EF50D3"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Выполнение тренировочных упражнений по теме </w:t>
            </w:r>
          </w:p>
          <w:p w:rsidR="00EF50D3" w:rsidRPr="00397608" w:rsidRDefault="00EF50D3" w:rsidP="00EF50D3">
            <w:pPr>
              <w:rPr>
                <w:rFonts w:ascii="Times New Roman" w:eastAsia="Times New Roman" w:hAnsi="Times New Roman"/>
              </w:rPr>
            </w:pPr>
            <w:r w:rsidRPr="00397608">
              <w:rPr>
                <w:rFonts w:ascii="Times New Roman" w:hAnsi="Times New Roman"/>
              </w:rPr>
              <w:t>« Двоеточие в бессоюзном сложном предложении».</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t xml:space="preserve">Усваивают правила постановки двоеточия между частями бессоюзного сложного предложения. Читают бессоюзные сложные предложения и </w:t>
            </w:r>
            <w:proofErr w:type="spellStart"/>
            <w:proofErr w:type="gramStart"/>
            <w:r w:rsidRPr="008A37F7">
              <w:rPr>
                <w:rFonts w:ascii="Times New Roman" w:hAnsi="Times New Roman"/>
                <w:lang w:eastAsia="ru-RU"/>
              </w:rPr>
              <w:t>объяс</w:t>
            </w:r>
            <w:proofErr w:type="spellEnd"/>
            <w:r w:rsidRPr="008A37F7">
              <w:rPr>
                <w:rFonts w:ascii="Times New Roman" w:hAnsi="Times New Roman"/>
                <w:lang w:eastAsia="ru-RU"/>
              </w:rPr>
              <w:t xml:space="preserve"> </w:t>
            </w:r>
            <w:proofErr w:type="spellStart"/>
            <w:r w:rsidRPr="008A37F7">
              <w:rPr>
                <w:rFonts w:ascii="Times New Roman" w:hAnsi="Times New Roman"/>
                <w:lang w:eastAsia="ru-RU"/>
              </w:rPr>
              <w:t>няют</w:t>
            </w:r>
            <w:proofErr w:type="spellEnd"/>
            <w:proofErr w:type="gramEnd"/>
            <w:r w:rsidRPr="008A37F7">
              <w:rPr>
                <w:rFonts w:ascii="Times New Roman" w:hAnsi="Times New Roman"/>
                <w:lang w:eastAsia="ru-RU"/>
              </w:rPr>
              <w:t xml:space="preserve"> постановку двоеточия. Выписывают из текста упражнений сложные бессоюзные предложения в соответствии со значением. Составляют интонационные схемы предложений. Конструируют предложения по данному началу.</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5.03</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EF50D3"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Бессоюзные сложные предложения со значением противопоставления, времени, условия и следствия. Тире в бессоюзном сложном предложении.</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t>Составляют интонационные схемы предложений. Списывают, различая простые и сложные предложения и ставя нужные знаки. Выписывают бессоюзные сложные предложения из литературных произведений. Пишут сочинение по картине — рассказ или отзыв (на выбор).</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7.03</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Выполнение тренировочных упражнений по теме </w:t>
            </w:r>
          </w:p>
          <w:p w:rsidR="00EF50D3" w:rsidRPr="00397608" w:rsidRDefault="00EF50D3" w:rsidP="00EF50D3">
            <w:pPr>
              <w:rPr>
                <w:rFonts w:ascii="Times New Roman" w:eastAsia="Times New Roman" w:hAnsi="Times New Roman"/>
              </w:rPr>
            </w:pPr>
            <w:r w:rsidRPr="00397608">
              <w:rPr>
                <w:rFonts w:ascii="Times New Roman" w:hAnsi="Times New Roman"/>
              </w:rPr>
              <w:t>«Тире в бессоюзном сложном предложении».</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t xml:space="preserve">Составляют интонационные схемы предложений. Списывают, различая простые и сложные предложения и ставя нужные знаки. Выписывают бессоюзные сложные предложения из литературных произведений. Пишут сочинение по картине — рассказ </w:t>
            </w:r>
            <w:r w:rsidRPr="008A37F7">
              <w:rPr>
                <w:rFonts w:ascii="Times New Roman" w:hAnsi="Times New Roman"/>
                <w:lang w:eastAsia="ru-RU"/>
              </w:rPr>
              <w:lastRenderedPageBreak/>
              <w:t>или отзыв (на выбор).</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lastRenderedPageBreak/>
              <w:t>9.03</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b/>
              </w:rPr>
            </w:pPr>
            <w:proofErr w:type="gramStart"/>
            <w:r w:rsidRPr="00397608">
              <w:rPr>
                <w:rFonts w:ascii="Times New Roman" w:hAnsi="Times New Roman"/>
                <w:b/>
              </w:rPr>
              <w:t>Р</w:t>
            </w:r>
            <w:proofErr w:type="gramEnd"/>
            <w:r w:rsidRPr="00397608">
              <w:rPr>
                <w:rFonts w:ascii="Times New Roman" w:hAnsi="Times New Roman"/>
                <w:b/>
              </w:rPr>
              <w:t xml:space="preserve">/р. Написание сочинения-рассказа или отзыва по картине </w:t>
            </w:r>
            <w:proofErr w:type="spellStart"/>
            <w:r w:rsidRPr="00397608">
              <w:rPr>
                <w:rFonts w:ascii="Times New Roman" w:hAnsi="Times New Roman"/>
                <w:b/>
              </w:rPr>
              <w:t>Н.М.Ромадина</w:t>
            </w:r>
            <w:proofErr w:type="spellEnd"/>
            <w:r w:rsidRPr="00397608">
              <w:rPr>
                <w:rFonts w:ascii="Times New Roman" w:hAnsi="Times New Roman"/>
                <w:b/>
              </w:rPr>
              <w:t xml:space="preserve"> «Село Хмелевка»</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t>Пишут сочинение.</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12.03</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Синтаксический и пунктуационный разбор бессоюзного сложного предложения.</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t>Выполняют синтаксический и пунктуационный разбор бессоюзных сложных предложений. Обосновывают постановку разных знаков препинания.</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14.03</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Повторение по теме «Бессоюзные сложные предложения».</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t xml:space="preserve">Отвечают на контрольные вопросы и задания. Записывают цитаты, распределяя их по двум темам, расставляя нужные знаки препинания. Составляют бессоюзные сложные предложения по данному началу. Пишут </w:t>
            </w:r>
            <w:proofErr w:type="spellStart"/>
            <w:r w:rsidRPr="008A37F7">
              <w:rPr>
                <w:rFonts w:ascii="Times New Roman" w:hAnsi="Times New Roman"/>
                <w:lang w:eastAsia="ru-RU"/>
              </w:rPr>
              <w:t>самодиктант</w:t>
            </w:r>
            <w:proofErr w:type="spellEnd"/>
            <w:r w:rsidRPr="008A37F7">
              <w:rPr>
                <w:rFonts w:ascii="Times New Roman" w:hAnsi="Times New Roman"/>
                <w:lang w:eastAsia="ru-RU"/>
              </w:rPr>
              <w:t>.</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16.03</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b/>
              </w:rPr>
            </w:pPr>
            <w:r w:rsidRPr="00397608">
              <w:rPr>
                <w:rFonts w:ascii="Times New Roman" w:hAnsi="Times New Roman"/>
                <w:b/>
              </w:rPr>
              <w:t>Контрольный диктант по теме</w:t>
            </w:r>
          </w:p>
          <w:p w:rsidR="00EF50D3" w:rsidRPr="00397608" w:rsidRDefault="00EF50D3" w:rsidP="00EF50D3">
            <w:pPr>
              <w:rPr>
                <w:rFonts w:ascii="Times New Roman" w:eastAsia="Times New Roman" w:hAnsi="Times New Roman"/>
                <w:b/>
              </w:rPr>
            </w:pPr>
            <w:r w:rsidRPr="00397608">
              <w:rPr>
                <w:rFonts w:ascii="Times New Roman" w:hAnsi="Times New Roman"/>
                <w:b/>
              </w:rPr>
              <w:t>«Бессоюзные сложные предложения».</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t>Пишут диктант.</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19.03</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5000" w:type="pct"/>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 xml:space="preserve">Сложные предложения с различными видами связи 9 ч. (8ч. + 1ч. </w:t>
            </w:r>
            <w:proofErr w:type="gramStart"/>
            <w:r w:rsidRPr="00A8461D">
              <w:rPr>
                <w:rFonts w:ascii="Times New Roman" w:hAnsi="Times New Roman"/>
                <w:bCs/>
                <w:lang w:eastAsia="ru-RU"/>
              </w:rPr>
              <w:t>р</w:t>
            </w:r>
            <w:proofErr w:type="gramEnd"/>
            <w:r w:rsidRPr="00A8461D">
              <w:rPr>
                <w:rFonts w:ascii="Times New Roman" w:hAnsi="Times New Roman"/>
                <w:bCs/>
                <w:lang w:eastAsia="ru-RU"/>
              </w:rPr>
              <w:t>/р)</w:t>
            </w: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Употребление союзной (сочинительной и подчинительной) и бессоюзной связи в сложных предложениях. </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t>Изучают теоретические сведения о многочленных сложных предложениях. Рассказывают по схемам о видах связи в многочленном сложном предложении, подтверждая ответ примерами предложений из упражнения. Находят многочлены в текстах и составляют схему этих сложных предложений. Выполняют творческое задание по картине. Попутно работают над лексикой, орфографией и пунктуацией текстов.</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21.03</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Знаки препинания в сложных предложениях с различными видами связи.</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t>Усваивают правило постановки знаков препинания в сложных предложениях с различными видами связи. Выделяют грамматические основы, союзы в многочленном предложении, вставляют и объясняют постановку знаков препинания. Обсуждают темы, основные мысли, структуру текстов.</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Синтаксический и пунктуационный разбор сложных </w:t>
            </w:r>
            <w:r w:rsidRPr="00397608">
              <w:rPr>
                <w:rFonts w:ascii="Times New Roman" w:hAnsi="Times New Roman"/>
              </w:rPr>
              <w:lastRenderedPageBreak/>
              <w:t>предложений с различными видами связи.</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lastRenderedPageBreak/>
              <w:t xml:space="preserve">Выполняют устные и письменные синтаксические и пунктуационные разборы </w:t>
            </w:r>
            <w:r w:rsidRPr="008A37F7">
              <w:rPr>
                <w:rFonts w:ascii="Times New Roman" w:hAnsi="Times New Roman"/>
                <w:lang w:eastAsia="ru-RU"/>
              </w:rPr>
              <w:lastRenderedPageBreak/>
              <w:t>сложных предложений с различными видами связи. Пишут подробное изложение по тексту, употребляя многочлены.</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lastRenderedPageBreak/>
              <w:t>4.04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Выполнение тренировочных упражнений по теме « Знаки препинания в сложных предложениях с различными видами связи».</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rPr>
                <w:rFonts w:ascii="Times New Roman" w:hAnsi="Times New Roman"/>
                <w:lang w:eastAsia="ru-RU"/>
              </w:rPr>
            </w:pPr>
            <w:r w:rsidRPr="008A37F7">
              <w:rPr>
                <w:rFonts w:ascii="Times New Roman" w:hAnsi="Times New Roman"/>
                <w:lang w:eastAsia="ru-RU"/>
              </w:rPr>
              <w:t>Выполняют устные и письменные синтаксические и пунктуационные разборы сложных предложений с различными видами связи. Пишут подробное изложение по тексту, употребляя многочлены.</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6.04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b/>
              </w:rPr>
            </w:pPr>
            <w:proofErr w:type="gramStart"/>
            <w:r w:rsidRPr="00397608">
              <w:rPr>
                <w:rFonts w:ascii="Times New Roman" w:hAnsi="Times New Roman"/>
                <w:b/>
              </w:rPr>
              <w:t>Р</w:t>
            </w:r>
            <w:proofErr w:type="gramEnd"/>
            <w:r w:rsidRPr="00397608">
              <w:rPr>
                <w:rFonts w:ascii="Times New Roman" w:hAnsi="Times New Roman"/>
                <w:b/>
              </w:rPr>
              <w:t>/р. Публичная речь. Составление текста публичного выступления.</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pStyle w:val="a5"/>
              <w:rPr>
                <w:rFonts w:ascii="Times New Roman" w:hAnsi="Times New Roman"/>
                <w:lang w:eastAsia="ru-RU"/>
              </w:rPr>
            </w:pPr>
            <w:r w:rsidRPr="008A37F7">
              <w:rPr>
                <w:rFonts w:ascii="Times New Roman" w:hAnsi="Times New Roman"/>
                <w:lang w:eastAsia="ru-RU"/>
              </w:rPr>
              <w:t>Выявляют особенности публичной речи. Читают высказывания о публичной речи и составляют краткий план устного сообщения. Анализируют отрывок текста на соответствие требованиям к устной публичной речи. Готовят публичное выступление для родительского собрания на одну из предложенных тем.</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3111C"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9.04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Повторение по теме «Сложные предложения с различными видами связи».</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pStyle w:val="a5"/>
              <w:rPr>
                <w:rFonts w:ascii="Times New Roman" w:hAnsi="Times New Roman"/>
                <w:lang w:eastAsia="ru-RU"/>
              </w:rPr>
            </w:pPr>
            <w:r w:rsidRPr="008A37F7">
              <w:rPr>
                <w:rFonts w:ascii="Times New Roman" w:hAnsi="Times New Roman"/>
                <w:lang w:eastAsia="ru-RU"/>
              </w:rPr>
              <w:t>Отвечают на контрольные вопросы. Находят в текстах сложные предложения с разными видами связи. Составляют схемы сложных предложений. Записывают тексты, расставляя знаки препинания и объясняя их постановку. Выполняют творческую работу.</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11.04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b/>
              </w:rPr>
            </w:pPr>
            <w:r w:rsidRPr="00397608">
              <w:rPr>
                <w:rFonts w:ascii="Times New Roman" w:hAnsi="Times New Roman"/>
                <w:b/>
              </w:rPr>
              <w:t>Контрольный диктант  по теме «Сложные предложения с различными видами связи».</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pStyle w:val="a5"/>
              <w:rPr>
                <w:rFonts w:ascii="Times New Roman" w:hAnsi="Times New Roman"/>
                <w:lang w:eastAsia="ru-RU"/>
              </w:rPr>
            </w:pPr>
            <w:r>
              <w:rPr>
                <w:rFonts w:ascii="Times New Roman" w:hAnsi="Times New Roman"/>
                <w:lang w:eastAsia="ru-RU"/>
              </w:rPr>
              <w:t>Пишут диктант.</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13.04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397608">
            <w:pPr>
              <w:rPr>
                <w:rFonts w:ascii="Times New Roman" w:eastAsia="Times New Roman" w:hAnsi="Times New Roman"/>
              </w:rPr>
            </w:pPr>
            <w:r w:rsidRPr="00397608">
              <w:rPr>
                <w:rFonts w:ascii="Times New Roman" w:hAnsi="Times New Roman"/>
                <w:b/>
              </w:rPr>
              <w:t>Комплексный анализ текста</w:t>
            </w:r>
            <w:r w:rsidR="00397608" w:rsidRPr="00397608">
              <w:rPr>
                <w:rFonts w:ascii="Times New Roman" w:hAnsi="Times New Roman"/>
              </w:rPr>
              <w:t>.</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pStyle w:val="a5"/>
              <w:rPr>
                <w:rFonts w:ascii="Times New Roman" w:hAnsi="Times New Roman"/>
                <w:lang w:eastAsia="ru-RU"/>
              </w:rPr>
            </w:pPr>
            <w:r w:rsidRPr="008A37F7">
              <w:rPr>
                <w:rFonts w:ascii="Times New Roman" w:hAnsi="Times New Roman"/>
                <w:lang w:eastAsia="ru-RU"/>
              </w:rPr>
              <w:t>Отвечают на контрольные вопросы. Находят в текстах сложные предложения с разными видами связи. Составляют схемы сложных предложений. Записывают тексты, расставляя знаки препинания и объясняя их постановку. Выполняют творческую работу.</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EF50D3" w:rsidP="00EF50D3">
            <w:pPr>
              <w:widowControl w:val="0"/>
              <w:autoSpaceDE w:val="0"/>
              <w:autoSpaceDN w:val="0"/>
              <w:adjustRightInd w:val="0"/>
              <w:spacing w:before="340" w:line="338" w:lineRule="auto"/>
              <w:jc w:val="center"/>
              <w:rPr>
                <w:rFonts w:ascii="Times New Roman" w:hAnsi="Times New Roman"/>
                <w:bCs/>
                <w:lang w:eastAsia="ru-RU"/>
              </w:rPr>
            </w:pP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397608" w:rsidP="00EF50D3">
            <w:pPr>
              <w:rPr>
                <w:rFonts w:ascii="Times New Roman" w:eastAsia="Times New Roman" w:hAnsi="Times New Roman"/>
              </w:rPr>
            </w:pPr>
            <w:r w:rsidRPr="00397608">
              <w:rPr>
                <w:rFonts w:ascii="Times New Roman" w:hAnsi="Times New Roman"/>
                <w:b/>
              </w:rPr>
              <w:t>Промежуточная аттестация.</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8A37F7" w:rsidRDefault="008A37F7" w:rsidP="008A37F7">
            <w:pPr>
              <w:pStyle w:val="a5"/>
              <w:rPr>
                <w:rFonts w:ascii="Times New Roman" w:hAnsi="Times New Roman"/>
                <w:lang w:eastAsia="ru-RU"/>
              </w:rPr>
            </w:pPr>
            <w:r w:rsidRPr="008A37F7">
              <w:rPr>
                <w:rFonts w:ascii="Times New Roman" w:hAnsi="Times New Roman"/>
                <w:lang w:eastAsia="ru-RU"/>
              </w:rPr>
              <w:t>Выполняют итоговую контрольную работу.</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16.04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5000" w:type="pct"/>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0D3" w:rsidRPr="00A8461D" w:rsidRDefault="00EF50D3"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 xml:space="preserve">Повторение и систематизация изученного в 5-9 классах  16 ч. (12ч. + 4ч. </w:t>
            </w:r>
            <w:proofErr w:type="gramStart"/>
            <w:r w:rsidRPr="00A8461D">
              <w:rPr>
                <w:rFonts w:ascii="Times New Roman" w:hAnsi="Times New Roman"/>
                <w:bCs/>
                <w:lang w:eastAsia="ru-RU"/>
              </w:rPr>
              <w:t>р</w:t>
            </w:r>
            <w:proofErr w:type="gramEnd"/>
            <w:r w:rsidRPr="00A8461D">
              <w:rPr>
                <w:rFonts w:ascii="Times New Roman" w:hAnsi="Times New Roman"/>
                <w:bCs/>
                <w:lang w:eastAsia="ru-RU"/>
              </w:rPr>
              <w:t>/р)</w:t>
            </w: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hAnsi="Times New Roman"/>
              </w:rPr>
            </w:pPr>
            <w:r w:rsidRPr="00397608">
              <w:rPr>
                <w:rFonts w:ascii="Times New Roman" w:hAnsi="Times New Roman"/>
              </w:rPr>
              <w:t>Фонетика. Графика. Орфография.</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8A37F7" w:rsidP="00234932">
            <w:pPr>
              <w:pStyle w:val="a5"/>
              <w:rPr>
                <w:rFonts w:ascii="Times New Roman" w:hAnsi="Times New Roman"/>
                <w:lang w:eastAsia="ru-RU"/>
              </w:rPr>
            </w:pPr>
            <w:r w:rsidRPr="00234932">
              <w:rPr>
                <w:rFonts w:ascii="Times New Roman" w:hAnsi="Times New Roman"/>
                <w:lang w:eastAsia="ru-RU"/>
              </w:rPr>
              <w:t>Отвечают на контрольные вопросы. Заполняют таблицу обобщённого характера. Обобщают изученные сведения по фонетике и графике. Выполняют полный и частичный фонетический разбор слов. Распределяют слова по колонкам в соответствии с их фонетическими особенностями. Работают с текстом: читают, определяют тип и стиль, главную мысль, списывают, выполняют задания по фонетике.</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18.04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Лексика. Фразеология. </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t>Обобщают изученные сведения по лексикологии и фразеологии. Разбирают слова по составу. Составляют таблицу по орфографии со своими примерами. Находят однокоренные слова. Списывают тексты, обосновывая выбор орфограмм.</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20.04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proofErr w:type="spellStart"/>
            <w:r w:rsidRPr="00397608">
              <w:rPr>
                <w:rFonts w:ascii="Times New Roman" w:hAnsi="Times New Roman"/>
              </w:rPr>
              <w:t>Морфемика</w:t>
            </w:r>
            <w:proofErr w:type="spellEnd"/>
            <w:r w:rsidRPr="00397608">
              <w:rPr>
                <w:rFonts w:ascii="Times New Roman" w:hAnsi="Times New Roman"/>
              </w:rPr>
              <w:t xml:space="preserve">  и словообразование</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t xml:space="preserve">Обобщают изученные сведения по </w:t>
            </w:r>
            <w:proofErr w:type="spellStart"/>
            <w:r w:rsidRPr="00234932">
              <w:rPr>
                <w:rFonts w:ascii="Times New Roman" w:hAnsi="Times New Roman"/>
                <w:lang w:eastAsia="ru-RU"/>
              </w:rPr>
              <w:t>морфемике</w:t>
            </w:r>
            <w:proofErr w:type="spellEnd"/>
            <w:r w:rsidRPr="00234932">
              <w:rPr>
                <w:rFonts w:ascii="Times New Roman" w:hAnsi="Times New Roman"/>
                <w:lang w:eastAsia="ru-RU"/>
              </w:rPr>
              <w:t>. Делят слова на морфемы. Составляют таблицу «Орфограммы — гласные буквы в корнях с чередованием о — а, е — и». Списывают текст, разбивая его на абзацы и графически обозначая морфемы.</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23.04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Морфология. Самостоятельные  части речи. Орфография.</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t>Обобщают знания по морфологии. Заполняют таблицу о частях речи и дополняют её своими примерами. Опред</w:t>
            </w:r>
            <w:r>
              <w:rPr>
                <w:rFonts w:ascii="Times New Roman" w:hAnsi="Times New Roman"/>
                <w:lang w:eastAsia="ru-RU"/>
              </w:rPr>
              <w:t>еляют разные части речи, выписы</w:t>
            </w:r>
            <w:r w:rsidRPr="00234932">
              <w:rPr>
                <w:rFonts w:ascii="Times New Roman" w:hAnsi="Times New Roman"/>
                <w:lang w:eastAsia="ru-RU"/>
              </w:rPr>
              <w:t>вая их из текста. Работают с текстами упражнений. Производят морфологический разбор слов разных частей речи. Исправляют ошибки в приведённых определениях морфологии и обосновывают свою правку.</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25.04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Морфология. Служебные части речи. Междометия</w:t>
            </w:r>
            <w:proofErr w:type="gramStart"/>
            <w:r w:rsidRPr="00397608">
              <w:rPr>
                <w:rFonts w:ascii="Times New Roman" w:hAnsi="Times New Roman"/>
              </w:rPr>
              <w:t xml:space="preserve"> .</w:t>
            </w:r>
            <w:proofErr w:type="gramEnd"/>
            <w:r w:rsidRPr="00397608">
              <w:rPr>
                <w:rFonts w:ascii="Times New Roman" w:hAnsi="Times New Roman"/>
              </w:rPr>
              <w:t xml:space="preserve"> Орфография.</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b/>
                <w:bCs/>
                <w:lang w:eastAsia="ru-RU"/>
              </w:rPr>
            </w:pPr>
            <w:r w:rsidRPr="00234932">
              <w:rPr>
                <w:rFonts w:ascii="Times New Roman" w:hAnsi="Times New Roman"/>
                <w:lang w:eastAsia="ru-RU"/>
              </w:rPr>
              <w:t xml:space="preserve">Обобщают знания по морфологии. Заполняют таблицу о частях речи и дополняют её своими примерами. Определяют разные части речи, выписывая их из текста. Работают с текстами упражнений. Производят морфологический разбор слов разных частей речи. Исправляют ошибки в </w:t>
            </w:r>
            <w:r w:rsidRPr="00234932">
              <w:rPr>
                <w:rFonts w:ascii="Times New Roman" w:hAnsi="Times New Roman"/>
                <w:lang w:eastAsia="ru-RU"/>
              </w:rPr>
              <w:lastRenderedPageBreak/>
              <w:t>приведённых определениях морфологии и обосновывают свою правку.</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lastRenderedPageBreak/>
              <w:t>27.04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Синтаксис. Простое и сложное предложение</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t>Обобщают изученные сведения по синтаксису. Списывают тексты разных стилей и типов речи, работают над синтаксическими структурами. Пишут сжатое выборочное изложение по тексту. Пишут отзыв-рецензию на фильм.</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30.04</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b/>
              </w:rPr>
            </w:pPr>
            <w:proofErr w:type="gramStart"/>
            <w:r w:rsidRPr="00397608">
              <w:rPr>
                <w:rFonts w:ascii="Times New Roman" w:hAnsi="Times New Roman"/>
                <w:b/>
              </w:rPr>
              <w:t>Р</w:t>
            </w:r>
            <w:proofErr w:type="gramEnd"/>
            <w:r w:rsidRPr="00397608">
              <w:rPr>
                <w:rFonts w:ascii="Times New Roman" w:hAnsi="Times New Roman"/>
                <w:b/>
              </w:rPr>
              <w:t>/р. Написание выборочного изложения по тексту упражнения 259.</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t>Пишут изложение.</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2.05</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Выполнение тренировочных упражнений по теме «Синтаксис».</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Pr>
                <w:rFonts w:ascii="Times New Roman" w:hAnsi="Times New Roman"/>
                <w:lang w:eastAsia="ru-RU"/>
              </w:rPr>
              <w:t>Выполняют тренировочных упражнений.</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4.05</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b/>
              </w:rPr>
            </w:pPr>
            <w:proofErr w:type="gramStart"/>
            <w:r w:rsidRPr="00397608">
              <w:rPr>
                <w:rFonts w:ascii="Times New Roman" w:hAnsi="Times New Roman"/>
                <w:b/>
              </w:rPr>
              <w:t>Р</w:t>
            </w:r>
            <w:proofErr w:type="gramEnd"/>
            <w:r w:rsidRPr="00397608">
              <w:rPr>
                <w:rFonts w:ascii="Times New Roman" w:hAnsi="Times New Roman"/>
                <w:b/>
              </w:rPr>
              <w:t>/р. Написание сочинения-отзыва по упражнению 260.</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t>Пишут сочинение.</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7.05</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 xml:space="preserve">Орфография. Пунктуация. </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t>Обобщают знания по орфографии и пунктуации. Списывают тексты и предложения, работая над знаками препинания и орфограммами. Пишут диктант с продолжением, обосновывают выбор орфограмм. Рассматривают таблицу, готовят рассказ по ней, записывают свои примеры. Устно рассказывают о впечатлениях детства. Пишут сочинение на свободную тему.</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9.05</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b/>
              </w:rPr>
            </w:pPr>
            <w:r w:rsidRPr="00397608">
              <w:rPr>
                <w:rFonts w:ascii="Times New Roman" w:hAnsi="Times New Roman"/>
                <w:b/>
              </w:rPr>
              <w:t>Р. Р. Назначение орфографии в языке. Устное высказывание на лингвистическую тему «Зачем нужна орфография?»</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t>Обобщают знания по орфографии и пунктуации. Списывают тексты и предложения, работая над знаками препинания и орфограммами. Пишут диктант с продолжением, обосновывают выбор орфограмм. Рассматривают таблицу, готовят рассказ по ней, записывают свои примеры. Устно рассказывают о впечатлениях детства. Пишут сочинение на свободную тему.</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11.05</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397608"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397608"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rPr>
                <w:rFonts w:ascii="Times New Roman" w:eastAsia="Times New Roman" w:hAnsi="Times New Roman"/>
              </w:rPr>
            </w:pPr>
            <w:r w:rsidRPr="00397608">
              <w:rPr>
                <w:rFonts w:ascii="Times New Roman" w:hAnsi="Times New Roman"/>
              </w:rPr>
              <w:t>Выполнение тренировочных упражнений по теме «Орфография. Пунктуация».</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t>Выполняют тренировочные упражнения.</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14.05</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397608"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234932"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234932"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EF50D3" w:rsidP="00EF50D3">
            <w:pPr>
              <w:rPr>
                <w:rFonts w:ascii="Times New Roman" w:eastAsia="Times New Roman" w:hAnsi="Times New Roman"/>
                <w:b/>
              </w:rPr>
            </w:pPr>
            <w:proofErr w:type="gramStart"/>
            <w:r w:rsidRPr="00234932">
              <w:rPr>
                <w:rFonts w:ascii="Times New Roman" w:hAnsi="Times New Roman"/>
                <w:b/>
              </w:rPr>
              <w:t>Р</w:t>
            </w:r>
            <w:proofErr w:type="gramEnd"/>
            <w:r w:rsidRPr="00234932">
              <w:rPr>
                <w:rFonts w:ascii="Times New Roman" w:hAnsi="Times New Roman"/>
                <w:b/>
              </w:rPr>
              <w:t xml:space="preserve">/р. Написание сочинения на свободную тему «Если бы мне </w:t>
            </w:r>
            <w:r w:rsidRPr="00234932">
              <w:rPr>
                <w:rFonts w:ascii="Times New Roman" w:hAnsi="Times New Roman"/>
                <w:b/>
              </w:rPr>
              <w:lastRenderedPageBreak/>
              <w:t>предложили написать, о чем я хочу».</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lastRenderedPageBreak/>
              <w:t>Пишут сочинение.</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16.05</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234932"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234932"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234932"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EF50D3" w:rsidP="00EF50D3">
            <w:pPr>
              <w:rPr>
                <w:rFonts w:ascii="Times New Roman" w:eastAsia="Times New Roman" w:hAnsi="Times New Roman"/>
              </w:rPr>
            </w:pPr>
            <w:r w:rsidRPr="00234932">
              <w:rPr>
                <w:rFonts w:ascii="Times New Roman" w:hAnsi="Times New Roman"/>
              </w:rPr>
              <w:t xml:space="preserve">Содержательно-композиционный анализ текстов. </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t>Выполняют упражнения. Отвечают на вопросы.</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18.05</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234932"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234932"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234932"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EF50D3" w:rsidP="00EF50D3">
            <w:pPr>
              <w:rPr>
                <w:rFonts w:ascii="Times New Roman" w:eastAsia="Times New Roman" w:hAnsi="Times New Roman"/>
                <w:b/>
              </w:rPr>
            </w:pPr>
            <w:r w:rsidRPr="00234932">
              <w:rPr>
                <w:rFonts w:ascii="Times New Roman" w:hAnsi="Times New Roman"/>
                <w:b/>
              </w:rPr>
              <w:t xml:space="preserve">Итоговая контрольная работа. </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rPr>
                <w:rFonts w:ascii="Times New Roman" w:hAnsi="Times New Roman"/>
                <w:lang w:eastAsia="ru-RU"/>
              </w:rPr>
            </w:pPr>
            <w:r w:rsidRPr="00234932">
              <w:rPr>
                <w:rFonts w:ascii="Times New Roman" w:hAnsi="Times New Roman"/>
                <w:lang w:eastAsia="ru-RU"/>
              </w:rPr>
              <w:t>Пишут диктант.</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21.05</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234932"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r w:rsidR="00397608" w:rsidRPr="00234932" w:rsidTr="00EF50D3">
        <w:trPr>
          <w:trHeight w:val="315"/>
        </w:trPr>
        <w:tc>
          <w:tcPr>
            <w:tcW w:w="424" w:type="pct"/>
            <w:tcBorders>
              <w:top w:val="single" w:sz="4" w:space="0" w:color="000000" w:themeColor="text1"/>
              <w:left w:val="single" w:sz="4" w:space="0" w:color="000000" w:themeColor="text1"/>
              <w:bottom w:val="single" w:sz="4" w:space="0" w:color="000000" w:themeColor="text1"/>
              <w:right w:val="single" w:sz="4" w:space="0" w:color="auto"/>
            </w:tcBorders>
          </w:tcPr>
          <w:p w:rsidR="00EF50D3" w:rsidRPr="00234932" w:rsidRDefault="00EF50D3" w:rsidP="00EF50D3">
            <w:pPr>
              <w:pStyle w:val="a3"/>
              <w:widowControl w:val="0"/>
              <w:numPr>
                <w:ilvl w:val="0"/>
                <w:numId w:val="2"/>
              </w:numPr>
              <w:autoSpaceDE w:val="0"/>
              <w:autoSpaceDN w:val="0"/>
              <w:adjustRightInd w:val="0"/>
              <w:spacing w:before="340" w:line="338" w:lineRule="auto"/>
              <w:rPr>
                <w:rFonts w:ascii="Times New Roman" w:hAnsi="Times New Roman"/>
                <w:bCs/>
                <w:lang w:eastAsia="ru-RU"/>
              </w:rPr>
            </w:pPr>
          </w:p>
        </w:tc>
        <w:tc>
          <w:tcPr>
            <w:tcW w:w="1254"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EF50D3" w:rsidP="00EF50D3">
            <w:pPr>
              <w:rPr>
                <w:rFonts w:ascii="Times New Roman" w:eastAsia="Times New Roman" w:hAnsi="Times New Roman"/>
              </w:rPr>
            </w:pPr>
            <w:r w:rsidRPr="00234932">
              <w:rPr>
                <w:rFonts w:ascii="Times New Roman" w:hAnsi="Times New Roman"/>
              </w:rPr>
              <w:t>Анализ контрольной работы, подведение итогов года.</w:t>
            </w:r>
          </w:p>
        </w:tc>
        <w:tc>
          <w:tcPr>
            <w:tcW w:w="1732" w:type="pct"/>
            <w:gridSpan w:val="4"/>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234932" w:rsidP="00234932">
            <w:pPr>
              <w:pStyle w:val="a5"/>
              <w:rPr>
                <w:rFonts w:ascii="Times New Roman" w:hAnsi="Times New Roman"/>
                <w:lang w:eastAsia="ru-RU"/>
              </w:rPr>
            </w:pPr>
            <w:r w:rsidRPr="00234932">
              <w:rPr>
                <w:rFonts w:ascii="Times New Roman" w:hAnsi="Times New Roman"/>
                <w:lang w:eastAsia="ru-RU"/>
              </w:rPr>
              <w:t>Подводят итоги года.</w:t>
            </w:r>
          </w:p>
        </w:tc>
        <w:tc>
          <w:tcPr>
            <w:tcW w:w="415" w:type="pct"/>
            <w:gridSpan w:val="2"/>
            <w:tcBorders>
              <w:top w:val="single" w:sz="4" w:space="0" w:color="000000" w:themeColor="text1"/>
              <w:left w:val="single" w:sz="4" w:space="0" w:color="auto"/>
              <w:bottom w:val="single" w:sz="4" w:space="0" w:color="000000" w:themeColor="text1"/>
              <w:right w:val="single" w:sz="4" w:space="0" w:color="auto"/>
            </w:tcBorders>
          </w:tcPr>
          <w:p w:rsidR="00EF50D3" w:rsidRPr="00A8461D" w:rsidRDefault="00A8461D" w:rsidP="00EF50D3">
            <w:pPr>
              <w:widowControl w:val="0"/>
              <w:autoSpaceDE w:val="0"/>
              <w:autoSpaceDN w:val="0"/>
              <w:adjustRightInd w:val="0"/>
              <w:spacing w:before="340" w:line="338" w:lineRule="auto"/>
              <w:jc w:val="center"/>
              <w:rPr>
                <w:rFonts w:ascii="Times New Roman" w:hAnsi="Times New Roman"/>
                <w:bCs/>
                <w:lang w:eastAsia="ru-RU"/>
              </w:rPr>
            </w:pPr>
            <w:r w:rsidRPr="00A8461D">
              <w:rPr>
                <w:rFonts w:ascii="Times New Roman" w:hAnsi="Times New Roman"/>
                <w:bCs/>
                <w:lang w:eastAsia="ru-RU"/>
              </w:rPr>
              <w:t>23.05</w:t>
            </w:r>
          </w:p>
        </w:tc>
        <w:tc>
          <w:tcPr>
            <w:tcW w:w="400" w:type="pct"/>
            <w:gridSpan w:val="3"/>
            <w:tcBorders>
              <w:top w:val="single" w:sz="4" w:space="0" w:color="000000" w:themeColor="text1"/>
              <w:left w:val="single" w:sz="4" w:space="0" w:color="auto"/>
              <w:bottom w:val="single" w:sz="4" w:space="0" w:color="000000" w:themeColor="text1"/>
              <w:right w:val="single" w:sz="4" w:space="0" w:color="auto"/>
            </w:tcBorders>
          </w:tcPr>
          <w:p w:rsidR="00EF50D3" w:rsidRPr="00234932"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c>
          <w:tcPr>
            <w:tcW w:w="775" w:type="pct"/>
            <w:tcBorders>
              <w:top w:val="single" w:sz="4" w:space="0" w:color="000000" w:themeColor="text1"/>
              <w:left w:val="single" w:sz="4" w:space="0" w:color="auto"/>
              <w:bottom w:val="single" w:sz="4" w:space="0" w:color="000000" w:themeColor="text1"/>
              <w:right w:val="single" w:sz="4" w:space="0" w:color="000000" w:themeColor="text1"/>
            </w:tcBorders>
          </w:tcPr>
          <w:p w:rsidR="00EF50D3" w:rsidRPr="00234932" w:rsidRDefault="00EF50D3" w:rsidP="00EF50D3">
            <w:pPr>
              <w:widowControl w:val="0"/>
              <w:autoSpaceDE w:val="0"/>
              <w:autoSpaceDN w:val="0"/>
              <w:adjustRightInd w:val="0"/>
              <w:spacing w:before="340" w:line="338" w:lineRule="auto"/>
              <w:jc w:val="center"/>
              <w:rPr>
                <w:rFonts w:ascii="Times New Roman" w:hAnsi="Times New Roman"/>
                <w:b/>
                <w:bCs/>
                <w:lang w:eastAsia="ru-RU"/>
              </w:rPr>
            </w:pPr>
          </w:p>
        </w:tc>
      </w:tr>
    </w:tbl>
    <w:p w:rsidR="00133428" w:rsidRPr="00234932" w:rsidRDefault="00133428">
      <w:pPr>
        <w:rPr>
          <w:rFonts w:ascii="Times New Roman" w:hAnsi="Times New Roman"/>
        </w:rPr>
      </w:pPr>
    </w:p>
    <w:sectPr w:rsidR="00133428" w:rsidRPr="002349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86376"/>
    <w:multiLevelType w:val="hybridMultilevel"/>
    <w:tmpl w:val="02F6E7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AC76665"/>
    <w:multiLevelType w:val="hybridMultilevel"/>
    <w:tmpl w:val="09FC8C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FE0"/>
    <w:rsid w:val="000531AD"/>
    <w:rsid w:val="000A2EC7"/>
    <w:rsid w:val="00133428"/>
    <w:rsid w:val="001F64BD"/>
    <w:rsid w:val="00234932"/>
    <w:rsid w:val="00262409"/>
    <w:rsid w:val="00272F79"/>
    <w:rsid w:val="002877AA"/>
    <w:rsid w:val="00396433"/>
    <w:rsid w:val="00397608"/>
    <w:rsid w:val="005F7458"/>
    <w:rsid w:val="008A37F7"/>
    <w:rsid w:val="00A06FE0"/>
    <w:rsid w:val="00A3111C"/>
    <w:rsid w:val="00A8461D"/>
    <w:rsid w:val="00AA60DA"/>
    <w:rsid w:val="00AD21D9"/>
    <w:rsid w:val="00DF3743"/>
    <w:rsid w:val="00EF50D3"/>
    <w:rsid w:val="00F03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FE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6FE0"/>
    <w:pPr>
      <w:ind w:left="720"/>
      <w:contextualSpacing/>
    </w:pPr>
  </w:style>
  <w:style w:type="paragraph" w:customStyle="1" w:styleId="Style25">
    <w:name w:val="Style25"/>
    <w:basedOn w:val="a"/>
    <w:rsid w:val="00A06FE0"/>
    <w:pPr>
      <w:widowControl w:val="0"/>
      <w:autoSpaceDE w:val="0"/>
      <w:autoSpaceDN w:val="0"/>
      <w:adjustRightInd w:val="0"/>
      <w:spacing w:after="0" w:line="267" w:lineRule="exact"/>
      <w:ind w:firstLine="355"/>
      <w:jc w:val="both"/>
    </w:pPr>
    <w:rPr>
      <w:rFonts w:ascii="Book Antiqua" w:eastAsia="Times New Roman" w:hAnsi="Book Antiqua"/>
      <w:sz w:val="24"/>
      <w:szCs w:val="24"/>
      <w:lang w:eastAsia="ru-RU"/>
    </w:rPr>
  </w:style>
  <w:style w:type="table" w:styleId="a4">
    <w:name w:val="Table Grid"/>
    <w:basedOn w:val="a1"/>
    <w:uiPriority w:val="59"/>
    <w:rsid w:val="00A06FE0"/>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20">
    <w:name w:val="c20"/>
    <w:basedOn w:val="a"/>
    <w:rsid w:val="00A06F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A06FE0"/>
  </w:style>
  <w:style w:type="paragraph" w:customStyle="1" w:styleId="c8">
    <w:name w:val="c8"/>
    <w:basedOn w:val="a"/>
    <w:rsid w:val="00A06FE0"/>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 Spacing"/>
    <w:uiPriority w:val="1"/>
    <w:qFormat/>
    <w:rsid w:val="008A37F7"/>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39643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9643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FE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6FE0"/>
    <w:pPr>
      <w:ind w:left="720"/>
      <w:contextualSpacing/>
    </w:pPr>
  </w:style>
  <w:style w:type="paragraph" w:customStyle="1" w:styleId="Style25">
    <w:name w:val="Style25"/>
    <w:basedOn w:val="a"/>
    <w:rsid w:val="00A06FE0"/>
    <w:pPr>
      <w:widowControl w:val="0"/>
      <w:autoSpaceDE w:val="0"/>
      <w:autoSpaceDN w:val="0"/>
      <w:adjustRightInd w:val="0"/>
      <w:spacing w:after="0" w:line="267" w:lineRule="exact"/>
      <w:ind w:firstLine="355"/>
      <w:jc w:val="both"/>
    </w:pPr>
    <w:rPr>
      <w:rFonts w:ascii="Book Antiqua" w:eastAsia="Times New Roman" w:hAnsi="Book Antiqua"/>
      <w:sz w:val="24"/>
      <w:szCs w:val="24"/>
      <w:lang w:eastAsia="ru-RU"/>
    </w:rPr>
  </w:style>
  <w:style w:type="table" w:styleId="a4">
    <w:name w:val="Table Grid"/>
    <w:basedOn w:val="a1"/>
    <w:uiPriority w:val="59"/>
    <w:rsid w:val="00A06FE0"/>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20">
    <w:name w:val="c20"/>
    <w:basedOn w:val="a"/>
    <w:rsid w:val="00A06F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A06FE0"/>
  </w:style>
  <w:style w:type="paragraph" w:customStyle="1" w:styleId="c8">
    <w:name w:val="c8"/>
    <w:basedOn w:val="a"/>
    <w:rsid w:val="00A06FE0"/>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 Spacing"/>
    <w:uiPriority w:val="1"/>
    <w:qFormat/>
    <w:rsid w:val="008A37F7"/>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39643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9643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170554">
      <w:bodyDiv w:val="1"/>
      <w:marLeft w:val="0"/>
      <w:marRight w:val="0"/>
      <w:marTop w:val="0"/>
      <w:marBottom w:val="0"/>
      <w:divBdr>
        <w:top w:val="none" w:sz="0" w:space="0" w:color="auto"/>
        <w:left w:val="none" w:sz="0" w:space="0" w:color="auto"/>
        <w:bottom w:val="none" w:sz="0" w:space="0" w:color="auto"/>
        <w:right w:val="none" w:sz="0" w:space="0" w:color="auto"/>
      </w:divBdr>
    </w:div>
    <w:div w:id="1494368393">
      <w:bodyDiv w:val="1"/>
      <w:marLeft w:val="0"/>
      <w:marRight w:val="0"/>
      <w:marTop w:val="0"/>
      <w:marBottom w:val="0"/>
      <w:divBdr>
        <w:top w:val="none" w:sz="0" w:space="0" w:color="auto"/>
        <w:left w:val="none" w:sz="0" w:space="0" w:color="auto"/>
        <w:bottom w:val="none" w:sz="0" w:space="0" w:color="auto"/>
        <w:right w:val="none" w:sz="0" w:space="0" w:color="auto"/>
      </w:divBdr>
    </w:div>
    <w:div w:id="194950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6296</Words>
  <Characters>35892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2018-09-18T16:27:00Z</dcterms:created>
  <dcterms:modified xsi:type="dcterms:W3CDTF">2018-10-23T10:13:00Z</dcterms:modified>
</cp:coreProperties>
</file>